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Default="00885B49" w:rsidP="009C7DFB">
      <w:pPr>
        <w:spacing w:after="0" w:line="240" w:lineRule="auto"/>
        <w:ind w:firstLine="567"/>
        <w:jc w:val="center"/>
        <w:rPr>
          <w:rFonts w:ascii="Times New Roman" w:hAnsi="Times New Roman"/>
          <w:b/>
          <w:sz w:val="24"/>
          <w:szCs w:val="24"/>
        </w:rPr>
      </w:pPr>
    </w:p>
    <w:p w14:paraId="174070AA" w14:textId="77777777" w:rsidR="00885B49" w:rsidRDefault="00885B49" w:rsidP="009C7DFB">
      <w:pPr>
        <w:spacing w:after="0" w:line="240" w:lineRule="auto"/>
        <w:ind w:firstLine="567"/>
        <w:jc w:val="center"/>
        <w:rPr>
          <w:rFonts w:ascii="Times New Roman" w:hAnsi="Times New Roman"/>
          <w:b/>
          <w:sz w:val="24"/>
          <w:szCs w:val="24"/>
        </w:rPr>
      </w:pPr>
    </w:p>
    <w:p w14:paraId="1F2BD059" w14:textId="662AE92E" w:rsidR="00C819C9" w:rsidRPr="00885B49" w:rsidRDefault="000B1F80" w:rsidP="009C7DFB">
      <w:pPr>
        <w:spacing w:after="0" w:line="240" w:lineRule="auto"/>
        <w:ind w:firstLine="567"/>
        <w:jc w:val="center"/>
        <w:rPr>
          <w:rFonts w:ascii="Times New Roman" w:hAnsi="Times New Roman"/>
          <w:b/>
          <w:sz w:val="28"/>
          <w:szCs w:val="28"/>
        </w:rPr>
      </w:pPr>
      <w:r w:rsidRPr="00885B4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885B49" w:rsidRDefault="00595B53" w:rsidP="009C7DFB">
      <w:pPr>
        <w:spacing w:after="0" w:line="240" w:lineRule="auto"/>
        <w:ind w:firstLine="567"/>
        <w:contextualSpacing/>
        <w:jc w:val="center"/>
        <w:rPr>
          <w:rFonts w:ascii="Times New Roman" w:hAnsi="Times New Roman"/>
          <w:sz w:val="28"/>
          <w:szCs w:val="28"/>
        </w:rPr>
      </w:pPr>
      <w:r w:rsidRPr="00885B49">
        <w:rPr>
          <w:rFonts w:ascii="Times New Roman" w:hAnsi="Times New Roman"/>
          <w:sz w:val="28"/>
          <w:szCs w:val="28"/>
        </w:rPr>
        <w:t>(відповідно до пункту 4</w:t>
      </w:r>
      <w:r w:rsidRPr="00885B49">
        <w:rPr>
          <w:rFonts w:ascii="Times New Roman" w:hAnsi="Times New Roman"/>
          <w:sz w:val="28"/>
          <w:szCs w:val="28"/>
          <w:vertAlign w:val="superscript"/>
        </w:rPr>
        <w:t xml:space="preserve">1 </w:t>
      </w:r>
      <w:r w:rsidRPr="00885B49">
        <w:rPr>
          <w:rFonts w:ascii="Times New Roman" w:hAnsi="Times New Roman"/>
          <w:sz w:val="28"/>
          <w:szCs w:val="28"/>
        </w:rPr>
        <w:t>постанови КМУ від 11.10.2016 №</w:t>
      </w:r>
      <w:r w:rsidR="00653CE2" w:rsidRPr="00885B49">
        <w:rPr>
          <w:rFonts w:ascii="Times New Roman" w:hAnsi="Times New Roman"/>
          <w:sz w:val="28"/>
          <w:szCs w:val="28"/>
        </w:rPr>
        <w:t> </w:t>
      </w:r>
      <w:r w:rsidRPr="00885B49">
        <w:rPr>
          <w:rFonts w:ascii="Times New Roman" w:hAnsi="Times New Roman"/>
          <w:sz w:val="28"/>
          <w:szCs w:val="28"/>
        </w:rPr>
        <w:t>710 «Про ефективне використання державних коштів» (зі змінами)</w:t>
      </w:r>
    </w:p>
    <w:p w14:paraId="5688225B" w14:textId="77777777" w:rsidR="00E65479" w:rsidRPr="00885B49"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885B49" w:rsidRDefault="00E65479" w:rsidP="009C7DFB">
      <w:pPr>
        <w:tabs>
          <w:tab w:val="left" w:pos="851"/>
        </w:tabs>
        <w:spacing w:after="0" w:line="240" w:lineRule="auto"/>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1. </w:t>
      </w:r>
      <w:r w:rsidR="000B1F80" w:rsidRPr="00885B49">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885B49">
        <w:rPr>
          <w:rFonts w:ascii="Times New Roman" w:eastAsia="Times New Roman" w:hAnsi="Times New Roman"/>
          <w:b/>
          <w:sz w:val="28"/>
          <w:szCs w:val="28"/>
          <w:lang w:eastAsia="ru-RU"/>
        </w:rPr>
        <w:br/>
      </w:r>
      <w:r w:rsidR="000B1F80" w:rsidRPr="00885B49">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885B49">
        <w:rPr>
          <w:rFonts w:ascii="Times New Roman" w:eastAsia="Times New Roman" w:hAnsi="Times New Roman"/>
          <w:sz w:val="28"/>
          <w:szCs w:val="28"/>
          <w:lang w:eastAsia="ru-RU"/>
        </w:rPr>
        <w:t>Департамент освіти Харківської міської ради</w:t>
      </w:r>
      <w:r w:rsidR="000B1F80" w:rsidRPr="00885B49">
        <w:rPr>
          <w:rFonts w:ascii="Times New Roman" w:eastAsia="Times New Roman" w:hAnsi="Times New Roman"/>
          <w:sz w:val="28"/>
          <w:szCs w:val="28"/>
          <w:lang w:eastAsia="ru-RU"/>
        </w:rPr>
        <w:t>; вул.</w:t>
      </w:r>
      <w:r w:rsidR="00653CE2" w:rsidRPr="00885B49">
        <w:rPr>
          <w:rFonts w:ascii="Times New Roman" w:eastAsia="Times New Roman" w:hAnsi="Times New Roman"/>
          <w:sz w:val="28"/>
          <w:szCs w:val="28"/>
          <w:lang w:eastAsia="ru-RU"/>
        </w:rPr>
        <w:t> Сумська</w:t>
      </w:r>
      <w:r w:rsidR="000B1F80" w:rsidRPr="00885B49">
        <w:rPr>
          <w:rFonts w:ascii="Times New Roman" w:eastAsia="Times New Roman" w:hAnsi="Times New Roman"/>
          <w:sz w:val="28"/>
          <w:szCs w:val="28"/>
          <w:lang w:eastAsia="ru-RU"/>
        </w:rPr>
        <w:t>, 6</w:t>
      </w:r>
      <w:r w:rsidR="00653CE2" w:rsidRPr="00885B49">
        <w:rPr>
          <w:rFonts w:ascii="Times New Roman" w:eastAsia="Times New Roman" w:hAnsi="Times New Roman"/>
          <w:sz w:val="28"/>
          <w:szCs w:val="28"/>
          <w:lang w:eastAsia="ru-RU"/>
        </w:rPr>
        <w:t>4</w:t>
      </w:r>
      <w:r w:rsidR="000B1F80" w:rsidRPr="00885B49">
        <w:rPr>
          <w:rFonts w:ascii="Times New Roman" w:eastAsia="Times New Roman" w:hAnsi="Times New Roman"/>
          <w:sz w:val="28"/>
          <w:szCs w:val="28"/>
          <w:lang w:eastAsia="ru-RU"/>
        </w:rPr>
        <w:t>, м</w:t>
      </w:r>
      <w:r w:rsidR="00653CE2" w:rsidRPr="00885B49">
        <w:rPr>
          <w:rFonts w:ascii="Times New Roman" w:eastAsia="Times New Roman" w:hAnsi="Times New Roman"/>
          <w:sz w:val="28"/>
          <w:szCs w:val="28"/>
          <w:lang w:eastAsia="ru-RU"/>
        </w:rPr>
        <w:t>. Харків</w:t>
      </w:r>
      <w:r w:rsidR="000B1F80" w:rsidRPr="00885B49">
        <w:rPr>
          <w:rFonts w:ascii="Times New Roman" w:eastAsia="Times New Roman" w:hAnsi="Times New Roman"/>
          <w:sz w:val="28"/>
          <w:szCs w:val="28"/>
          <w:lang w:eastAsia="ru-RU"/>
        </w:rPr>
        <w:t xml:space="preserve">, </w:t>
      </w:r>
      <w:r w:rsidR="00653CE2" w:rsidRPr="00885B49">
        <w:rPr>
          <w:rFonts w:ascii="Times New Roman" w:eastAsia="Times New Roman" w:hAnsi="Times New Roman"/>
          <w:sz w:val="28"/>
          <w:szCs w:val="28"/>
          <w:lang w:eastAsia="ru-RU"/>
        </w:rPr>
        <w:t>61002</w:t>
      </w:r>
      <w:r w:rsidR="000B1F80" w:rsidRPr="00885B49">
        <w:rPr>
          <w:rFonts w:ascii="Times New Roman" w:eastAsia="Times New Roman" w:hAnsi="Times New Roman"/>
          <w:sz w:val="28"/>
          <w:szCs w:val="28"/>
          <w:lang w:eastAsia="ru-RU"/>
        </w:rPr>
        <w:t xml:space="preserve">; код за ЄДРПОУ – </w:t>
      </w:r>
      <w:r w:rsidR="00653CE2" w:rsidRPr="00885B49">
        <w:rPr>
          <w:rFonts w:ascii="Times New Roman" w:eastAsia="Times New Roman" w:hAnsi="Times New Roman"/>
          <w:sz w:val="28"/>
          <w:szCs w:val="28"/>
          <w:lang w:eastAsia="ru-RU"/>
        </w:rPr>
        <w:t>22704183</w:t>
      </w:r>
      <w:r w:rsidR="000B1F80" w:rsidRPr="00885B49">
        <w:rPr>
          <w:rFonts w:ascii="Times New Roman" w:eastAsia="Times New Roman" w:hAnsi="Times New Roman"/>
          <w:sz w:val="28"/>
          <w:szCs w:val="28"/>
          <w:lang w:eastAsia="ru-RU"/>
        </w:rPr>
        <w:t xml:space="preserve">; категорія замовника – орган </w:t>
      </w:r>
      <w:r w:rsidR="00653CE2" w:rsidRPr="00885B49">
        <w:rPr>
          <w:rFonts w:ascii="Times New Roman" w:eastAsia="Times New Roman" w:hAnsi="Times New Roman"/>
          <w:sz w:val="28"/>
          <w:szCs w:val="28"/>
          <w:lang w:eastAsia="ru-RU"/>
        </w:rPr>
        <w:t>місцевого самоврядування</w:t>
      </w:r>
      <w:r w:rsidR="000B1F80" w:rsidRPr="00885B49">
        <w:rPr>
          <w:rFonts w:ascii="Times New Roman" w:eastAsia="Times New Roman" w:hAnsi="Times New Roman"/>
          <w:sz w:val="28"/>
          <w:szCs w:val="28"/>
          <w:lang w:eastAsia="ru-RU"/>
        </w:rPr>
        <w:t>.</w:t>
      </w:r>
    </w:p>
    <w:p w14:paraId="351E659A" w14:textId="77777777" w:rsidR="00E65479" w:rsidRPr="00885B49" w:rsidRDefault="00E65479" w:rsidP="009C7DFB">
      <w:pPr>
        <w:tabs>
          <w:tab w:val="left" w:pos="851"/>
        </w:tabs>
        <w:spacing w:after="0" w:line="240" w:lineRule="auto"/>
        <w:rPr>
          <w:rFonts w:ascii="Times New Roman" w:eastAsia="Times New Roman" w:hAnsi="Times New Roman"/>
          <w:sz w:val="28"/>
          <w:szCs w:val="28"/>
          <w:lang w:eastAsia="ru-RU"/>
        </w:rPr>
      </w:pPr>
    </w:p>
    <w:p w14:paraId="6A2CA108" w14:textId="5AD449E5" w:rsidR="00B95FD5" w:rsidRPr="00885B49" w:rsidRDefault="00E65479" w:rsidP="009C7DFB">
      <w:pPr>
        <w:widowControl w:val="0"/>
        <w:spacing w:after="0" w:line="240" w:lineRule="auto"/>
        <w:ind w:right="125"/>
        <w:jc w:val="both"/>
        <w:rPr>
          <w:rFonts w:ascii="Times New Roman" w:eastAsia="Times New Roman" w:hAnsi="Times New Roman"/>
          <w:sz w:val="28"/>
          <w:szCs w:val="28"/>
          <w:lang w:val="ru-RU" w:eastAsia="ru-RU"/>
        </w:rPr>
      </w:pPr>
      <w:r w:rsidRPr="00885B49">
        <w:rPr>
          <w:rFonts w:ascii="Times New Roman" w:eastAsia="Times New Roman" w:hAnsi="Times New Roman"/>
          <w:b/>
          <w:sz w:val="28"/>
          <w:szCs w:val="28"/>
          <w:lang w:eastAsia="ru-RU"/>
        </w:rPr>
        <w:t>2. </w:t>
      </w:r>
      <w:r w:rsidR="00653CE2" w:rsidRPr="00885B49">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F10B0" w:rsidRPr="00885B49">
        <w:rPr>
          <w:rFonts w:ascii="Times New Roman" w:eastAsia="Times New Roman" w:hAnsi="Times New Roman"/>
          <w:b/>
          <w:sz w:val="28"/>
          <w:szCs w:val="28"/>
          <w:lang w:eastAsia="ru-RU"/>
        </w:rPr>
        <w:t>«</w:t>
      </w:r>
      <w:r w:rsidR="00EF10B0" w:rsidRPr="00885B49">
        <w:rPr>
          <w:rFonts w:ascii="Times New Roman" w:hAnsi="Times New Roman"/>
          <w:sz w:val="28"/>
          <w:szCs w:val="28"/>
        </w:rPr>
        <w:t xml:space="preserve">Подарунковий комплект </w:t>
      </w:r>
      <w:r w:rsidR="009C7DFB" w:rsidRPr="00885B49">
        <w:rPr>
          <w:rFonts w:ascii="Times New Roman" w:hAnsi="Times New Roman"/>
          <w:sz w:val="28"/>
          <w:szCs w:val="28"/>
        </w:rPr>
        <w:t>для нагородження</w:t>
      </w:r>
      <w:r w:rsidR="006D5E38" w:rsidRPr="00885B49">
        <w:rPr>
          <w:rFonts w:ascii="Times New Roman" w:hAnsi="Times New Roman"/>
          <w:sz w:val="28"/>
          <w:szCs w:val="28"/>
        </w:rPr>
        <w:t>; Медаль для нагородження</w:t>
      </w:r>
      <w:r w:rsidR="00DA79F5" w:rsidRPr="00885B49">
        <w:rPr>
          <w:rFonts w:ascii="Times New Roman" w:hAnsi="Times New Roman"/>
          <w:sz w:val="28"/>
          <w:szCs w:val="28"/>
        </w:rPr>
        <w:t>»</w:t>
      </w:r>
      <w:r w:rsidR="006D5E38" w:rsidRPr="00885B49">
        <w:rPr>
          <w:rFonts w:ascii="Times New Roman" w:hAnsi="Times New Roman"/>
          <w:sz w:val="28"/>
          <w:szCs w:val="28"/>
        </w:rPr>
        <w:t xml:space="preserve"> </w:t>
      </w:r>
      <w:r w:rsidR="009C7DFB" w:rsidRPr="00885B49">
        <w:rPr>
          <w:rFonts w:ascii="Times New Roman" w:hAnsi="Times New Roman"/>
          <w:sz w:val="28"/>
          <w:szCs w:val="28"/>
        </w:rPr>
        <w:t xml:space="preserve"> (за кодом </w:t>
      </w:r>
      <w:r w:rsidR="00EF10B0" w:rsidRPr="00885B49">
        <w:rPr>
          <w:rFonts w:ascii="Times New Roman" w:hAnsi="Times New Roman"/>
          <w:sz w:val="28"/>
          <w:szCs w:val="28"/>
        </w:rPr>
        <w:t>ДК 021:2015: 18530000-3</w:t>
      </w:r>
      <w:r w:rsidR="009C7DFB" w:rsidRPr="00885B49">
        <w:rPr>
          <w:rFonts w:ascii="Times New Roman" w:hAnsi="Times New Roman"/>
          <w:sz w:val="28"/>
          <w:szCs w:val="28"/>
        </w:rPr>
        <w:t xml:space="preserve"> </w:t>
      </w:r>
      <w:r w:rsidR="00EF10B0" w:rsidRPr="00885B49">
        <w:rPr>
          <w:rFonts w:ascii="Times New Roman" w:hAnsi="Times New Roman"/>
          <w:sz w:val="28"/>
          <w:szCs w:val="28"/>
        </w:rPr>
        <w:t>Подарунки та нагороди</w:t>
      </w:r>
      <w:r w:rsidR="009C7DFB" w:rsidRPr="00885B49">
        <w:rPr>
          <w:rFonts w:ascii="Times New Roman" w:hAnsi="Times New Roman"/>
          <w:sz w:val="28"/>
          <w:szCs w:val="28"/>
        </w:rPr>
        <w:t>)</w:t>
      </w:r>
    </w:p>
    <w:p w14:paraId="5ACCC658" w14:textId="77777777" w:rsidR="00885B49"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p>
    <w:p w14:paraId="138C1ADF" w14:textId="61C4D023" w:rsidR="009C7DFB" w:rsidRPr="00885B49" w:rsidRDefault="00ED73B4" w:rsidP="009C7DFB">
      <w:pPr>
        <w:tabs>
          <w:tab w:val="left" w:pos="851"/>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00E65479" w:rsidRPr="00885B49">
        <w:rPr>
          <w:rFonts w:ascii="Times New Roman" w:eastAsia="Times New Roman" w:hAnsi="Times New Roman"/>
          <w:b/>
          <w:sz w:val="28"/>
          <w:szCs w:val="28"/>
          <w:lang w:eastAsia="ru-RU"/>
        </w:rPr>
        <w:t>. </w:t>
      </w:r>
      <w:r w:rsidR="00EF10B0" w:rsidRPr="00885B49">
        <w:rPr>
          <w:rFonts w:ascii="Times New Roman" w:eastAsia="Times New Roman" w:hAnsi="Times New Roman"/>
          <w:b/>
          <w:sz w:val="28"/>
          <w:szCs w:val="28"/>
          <w:lang w:eastAsia="ru-RU"/>
        </w:rPr>
        <w:t>Обґрунтування очікуваної вартості предмета закупівлі</w:t>
      </w:r>
      <w:r w:rsidR="00E33FD8" w:rsidRPr="00885B49">
        <w:rPr>
          <w:rFonts w:ascii="Times New Roman" w:eastAsia="Times New Roman" w:hAnsi="Times New Roman"/>
          <w:b/>
          <w:sz w:val="28"/>
          <w:szCs w:val="28"/>
          <w:lang w:eastAsia="ru-RU"/>
        </w:rPr>
        <w:t>:</w:t>
      </w:r>
      <w:r w:rsidR="009F610E" w:rsidRPr="00885B49">
        <w:rPr>
          <w:rFonts w:ascii="Times New Roman" w:eastAsia="Times New Roman" w:hAnsi="Times New Roman"/>
          <w:b/>
          <w:sz w:val="28"/>
          <w:szCs w:val="28"/>
          <w:lang w:eastAsia="ru-RU"/>
        </w:rPr>
        <w:t xml:space="preserve"> </w:t>
      </w:r>
    </w:p>
    <w:p w14:paraId="76ED4910" w14:textId="77777777" w:rsidR="009C7DFB" w:rsidRPr="00885B49" w:rsidRDefault="009C7DFB" w:rsidP="009C7DFB">
      <w:pPr>
        <w:pStyle w:val="a8"/>
        <w:spacing w:before="0" w:beforeAutospacing="0" w:after="0" w:afterAutospacing="0"/>
        <w:jc w:val="both"/>
        <w:rPr>
          <w:sz w:val="28"/>
          <w:szCs w:val="28"/>
          <w:lang w:val="uk-UA"/>
        </w:rPr>
      </w:pPr>
      <w:r w:rsidRPr="00885B49">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885B49" w:rsidRDefault="009C7DFB" w:rsidP="009C7DFB">
      <w:pPr>
        <w:pStyle w:val="a8"/>
        <w:spacing w:before="0" w:beforeAutospacing="0" w:after="0" w:afterAutospacing="0"/>
        <w:jc w:val="both"/>
        <w:rPr>
          <w:sz w:val="28"/>
          <w:szCs w:val="28"/>
          <w:lang w:val="uk-UA"/>
        </w:rPr>
      </w:pPr>
      <w:r w:rsidRPr="00885B49">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047E8587" w14:textId="7B7E1628" w:rsidR="00DA79F5" w:rsidRPr="00885B49" w:rsidRDefault="00885B49" w:rsidP="00885B49">
      <w:pPr>
        <w:pStyle w:val="a8"/>
        <w:spacing w:before="0" w:beforeAutospacing="0" w:after="0" w:afterAutospacing="0"/>
        <w:jc w:val="both"/>
        <w:rPr>
          <w:sz w:val="28"/>
          <w:szCs w:val="28"/>
          <w:lang w:val="uk-UA"/>
        </w:rPr>
      </w:pPr>
      <w:r w:rsidRPr="00885B49">
        <w:rPr>
          <w:sz w:val="28"/>
          <w:szCs w:val="28"/>
          <w:lang w:val="uk-UA"/>
        </w:rPr>
        <w:t>Відповідно отриманих даних, Очікувана вартість закупівлі дорівнює:</w:t>
      </w:r>
      <w:r w:rsidRPr="00885B49">
        <w:rPr>
          <w:sz w:val="28"/>
          <w:szCs w:val="28"/>
          <w:lang w:val="uk-UA"/>
        </w:rPr>
        <w:br/>
      </w:r>
    </w:p>
    <w:p w14:paraId="679792BC" w14:textId="577576D1" w:rsidR="00DA79F5" w:rsidRPr="00885B49" w:rsidRDefault="00D16EA3" w:rsidP="009C7DFB">
      <w:pPr>
        <w:tabs>
          <w:tab w:val="left" w:pos="851"/>
        </w:tabs>
        <w:spacing w:after="0" w:line="240" w:lineRule="auto"/>
        <w:jc w:val="both"/>
        <w:rPr>
          <w:rFonts w:ascii="Times New Roman" w:hAnsi="Times New Roman"/>
          <w:sz w:val="28"/>
          <w:szCs w:val="28"/>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 xml:space="preserve">ціна </w:t>
      </w:r>
      <w:r w:rsidR="00DA79F5" w:rsidRPr="00885B49">
        <w:rPr>
          <w:rFonts w:ascii="Times New Roman" w:eastAsia="Times New Roman" w:hAnsi="Times New Roman"/>
          <w:sz w:val="28"/>
          <w:szCs w:val="28"/>
          <w:u w:val="single"/>
          <w:lang w:eastAsia="ru-RU"/>
        </w:rPr>
        <w:t>(п</w:t>
      </w:r>
      <w:r w:rsidR="00DA79F5" w:rsidRPr="00885B49">
        <w:rPr>
          <w:rFonts w:ascii="Times New Roman" w:hAnsi="Times New Roman"/>
          <w:sz w:val="28"/>
          <w:szCs w:val="28"/>
          <w:u w:val="single"/>
        </w:rPr>
        <w:t>одарунковий комплект для нагородження)</w:t>
      </w:r>
    </w:p>
    <w:p w14:paraId="7FD3F5AA" w14:textId="63423528"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w:t>
      </w:r>
      <w:r w:rsidR="00ED73B4">
        <w:rPr>
          <w:rFonts w:ascii="Times New Roman" w:hAnsi="Times New Roman"/>
          <w:sz w:val="28"/>
          <w:szCs w:val="28"/>
        </w:rPr>
        <w:t xml:space="preserve">185,00 </w:t>
      </w:r>
      <w:r w:rsidRPr="00885B49">
        <w:rPr>
          <w:rFonts w:ascii="Times New Roman" w:hAnsi="Times New Roman"/>
          <w:sz w:val="28"/>
          <w:szCs w:val="28"/>
        </w:rPr>
        <w:t>+</w:t>
      </w:r>
      <w:r w:rsidR="00192ED7" w:rsidRPr="00885B49">
        <w:rPr>
          <w:rFonts w:ascii="Times New Roman" w:hAnsi="Times New Roman"/>
          <w:sz w:val="28"/>
          <w:szCs w:val="28"/>
        </w:rPr>
        <w:t xml:space="preserve"> </w:t>
      </w:r>
      <w:r w:rsidR="00B16795">
        <w:rPr>
          <w:rFonts w:ascii="Times New Roman" w:hAnsi="Times New Roman"/>
          <w:sz w:val="28"/>
          <w:szCs w:val="28"/>
        </w:rPr>
        <w:t>205</w:t>
      </w:r>
      <w:r w:rsidR="00ED73B4">
        <w:rPr>
          <w:rFonts w:ascii="Times New Roman" w:hAnsi="Times New Roman"/>
          <w:sz w:val="28"/>
          <w:szCs w:val="28"/>
        </w:rPr>
        <w:t xml:space="preserve">,00 </w:t>
      </w:r>
      <w:r w:rsidR="005613ED" w:rsidRPr="00885B49">
        <w:rPr>
          <w:rFonts w:ascii="Times New Roman" w:hAnsi="Times New Roman"/>
          <w:sz w:val="28"/>
          <w:szCs w:val="28"/>
        </w:rPr>
        <w:t>+</w:t>
      </w:r>
      <w:r w:rsidR="00733F3A" w:rsidRPr="00885B49">
        <w:rPr>
          <w:rFonts w:ascii="Times New Roman" w:hAnsi="Times New Roman"/>
          <w:sz w:val="28"/>
          <w:szCs w:val="28"/>
        </w:rPr>
        <w:t xml:space="preserve"> </w:t>
      </w:r>
      <w:r w:rsidR="00B16795">
        <w:rPr>
          <w:rFonts w:ascii="Times New Roman" w:hAnsi="Times New Roman"/>
          <w:sz w:val="28"/>
          <w:szCs w:val="28"/>
        </w:rPr>
        <w:t>190</w:t>
      </w:r>
      <w:r w:rsidR="00733F3A" w:rsidRPr="00885B49">
        <w:rPr>
          <w:rFonts w:ascii="Times New Roman" w:hAnsi="Times New Roman"/>
          <w:sz w:val="28"/>
          <w:szCs w:val="28"/>
        </w:rPr>
        <w:t>,00</w:t>
      </w:r>
      <w:r w:rsidR="00B16795">
        <w:rPr>
          <w:rFonts w:ascii="Times New Roman" w:hAnsi="Times New Roman"/>
          <w:sz w:val="28"/>
          <w:szCs w:val="28"/>
        </w:rPr>
        <w:t xml:space="preserve"> + 200,00 + </w:t>
      </w:r>
      <w:r w:rsidR="00B16795" w:rsidRPr="00B16795">
        <w:rPr>
          <w:rFonts w:ascii="Times New Roman" w:hAnsi="Times New Roman"/>
          <w:sz w:val="28"/>
          <w:szCs w:val="28"/>
          <w:highlight w:val="yellow"/>
        </w:rPr>
        <w:t>155,00</w:t>
      </w:r>
      <w:r w:rsidR="00733F3A" w:rsidRPr="00885B49">
        <w:rPr>
          <w:rFonts w:ascii="Times New Roman" w:hAnsi="Times New Roman"/>
          <w:sz w:val="28"/>
          <w:szCs w:val="28"/>
        </w:rPr>
        <w:t xml:space="preserve">) = </w:t>
      </w:r>
      <w:r w:rsidR="00B16795">
        <w:rPr>
          <w:rFonts w:ascii="Times New Roman" w:hAnsi="Times New Roman"/>
          <w:sz w:val="28"/>
          <w:szCs w:val="28"/>
        </w:rPr>
        <w:t xml:space="preserve">935,00 </w:t>
      </w:r>
      <w:r w:rsidR="00733F3A" w:rsidRPr="00885B49">
        <w:rPr>
          <w:rFonts w:ascii="Times New Roman" w:hAnsi="Times New Roman"/>
          <w:sz w:val="28"/>
          <w:szCs w:val="28"/>
        </w:rPr>
        <w:t xml:space="preserve"> /3 = 1</w:t>
      </w:r>
      <w:r w:rsidR="00BD7A20">
        <w:rPr>
          <w:rFonts w:ascii="Times New Roman" w:hAnsi="Times New Roman"/>
          <w:sz w:val="28"/>
          <w:szCs w:val="28"/>
        </w:rPr>
        <w:t>87</w:t>
      </w:r>
      <w:r w:rsidR="00733F3A" w:rsidRPr="00885B49">
        <w:rPr>
          <w:rFonts w:ascii="Times New Roman" w:hAnsi="Times New Roman"/>
          <w:sz w:val="28"/>
          <w:szCs w:val="28"/>
        </w:rPr>
        <w:t>,00</w:t>
      </w:r>
    </w:p>
    <w:p w14:paraId="6CCF9B04" w14:textId="77777777"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u w:val="single"/>
        </w:rPr>
        <w:t xml:space="preserve">Очікувана вартість </w:t>
      </w:r>
      <w:r w:rsidRPr="00885B49">
        <w:rPr>
          <w:rFonts w:ascii="Times New Roman" w:eastAsia="Times New Roman" w:hAnsi="Times New Roman"/>
          <w:sz w:val="28"/>
          <w:szCs w:val="28"/>
          <w:u w:val="single"/>
          <w:lang w:eastAsia="ru-RU"/>
        </w:rPr>
        <w:t>(п</w:t>
      </w:r>
      <w:r w:rsidRPr="00885B49">
        <w:rPr>
          <w:rFonts w:ascii="Times New Roman" w:hAnsi="Times New Roman"/>
          <w:sz w:val="28"/>
          <w:szCs w:val="28"/>
          <w:u w:val="single"/>
        </w:rPr>
        <w:t>одарунковий комплект для нагородження)</w:t>
      </w:r>
      <w:r w:rsidRPr="00885B49">
        <w:rPr>
          <w:rFonts w:ascii="Times New Roman" w:hAnsi="Times New Roman"/>
          <w:sz w:val="28"/>
          <w:szCs w:val="28"/>
        </w:rPr>
        <w:t xml:space="preserve"> </w:t>
      </w:r>
    </w:p>
    <w:p w14:paraId="4CA33AAE" w14:textId="6480CA91"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 </w:t>
      </w:r>
      <w:r w:rsidR="00BD7A20">
        <w:rPr>
          <w:rFonts w:ascii="Times New Roman" w:hAnsi="Times New Roman"/>
          <w:sz w:val="28"/>
          <w:szCs w:val="28"/>
        </w:rPr>
        <w:t>52</w:t>
      </w:r>
      <w:r w:rsidRPr="00885B49">
        <w:rPr>
          <w:rFonts w:ascii="Times New Roman" w:hAnsi="Times New Roman"/>
          <w:sz w:val="28"/>
          <w:szCs w:val="28"/>
        </w:rPr>
        <w:t xml:space="preserve">00 * </w:t>
      </w:r>
      <w:r w:rsidR="00B26E77" w:rsidRPr="00885B49">
        <w:rPr>
          <w:rFonts w:ascii="Times New Roman" w:hAnsi="Times New Roman"/>
          <w:sz w:val="28"/>
          <w:szCs w:val="28"/>
        </w:rPr>
        <w:t>1</w:t>
      </w:r>
      <w:r w:rsidR="00BD7A20">
        <w:rPr>
          <w:rFonts w:ascii="Times New Roman" w:hAnsi="Times New Roman"/>
          <w:sz w:val="28"/>
          <w:szCs w:val="28"/>
        </w:rPr>
        <w:t>87</w:t>
      </w:r>
      <w:r w:rsidR="00B26E77" w:rsidRPr="00885B49">
        <w:rPr>
          <w:rFonts w:ascii="Times New Roman" w:hAnsi="Times New Roman"/>
          <w:sz w:val="28"/>
          <w:szCs w:val="28"/>
        </w:rPr>
        <w:t xml:space="preserve">,00 = </w:t>
      </w:r>
      <w:r w:rsidR="00BD7A20">
        <w:rPr>
          <w:rFonts w:ascii="Times New Roman" w:hAnsi="Times New Roman"/>
          <w:sz w:val="28"/>
          <w:szCs w:val="28"/>
        </w:rPr>
        <w:t>972 400</w:t>
      </w:r>
      <w:r w:rsidR="00B26E77" w:rsidRPr="00885B49">
        <w:rPr>
          <w:rFonts w:ascii="Times New Roman" w:hAnsi="Times New Roman"/>
          <w:sz w:val="28"/>
          <w:szCs w:val="28"/>
        </w:rPr>
        <w:t>,00 грн.</w:t>
      </w:r>
    </w:p>
    <w:p w14:paraId="4021B229" w14:textId="2D0F1408" w:rsidR="00DA79F5" w:rsidRPr="00885B49" w:rsidRDefault="00DA79F5" w:rsidP="009C7DFB">
      <w:pPr>
        <w:tabs>
          <w:tab w:val="left" w:pos="851"/>
        </w:tabs>
        <w:spacing w:after="0" w:line="240" w:lineRule="auto"/>
        <w:jc w:val="both"/>
        <w:rPr>
          <w:rFonts w:ascii="Times New Roman" w:hAnsi="Times New Roman"/>
          <w:sz w:val="28"/>
          <w:szCs w:val="28"/>
        </w:rPr>
      </w:pPr>
    </w:p>
    <w:p w14:paraId="4B2C2B45" w14:textId="19F2DC40"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 xml:space="preserve">ціна </w:t>
      </w:r>
      <w:r w:rsidRPr="00885B49">
        <w:rPr>
          <w:rFonts w:ascii="Times New Roman" w:hAnsi="Times New Roman"/>
          <w:sz w:val="28"/>
          <w:szCs w:val="28"/>
          <w:u w:val="single"/>
        </w:rPr>
        <w:t>(</w:t>
      </w:r>
      <w:r w:rsidR="00192ED7" w:rsidRPr="00885B49">
        <w:rPr>
          <w:rFonts w:ascii="Times New Roman" w:hAnsi="Times New Roman"/>
          <w:sz w:val="28"/>
          <w:szCs w:val="28"/>
          <w:u w:val="single"/>
        </w:rPr>
        <w:t>м</w:t>
      </w:r>
      <w:r w:rsidRPr="00885B49">
        <w:rPr>
          <w:rFonts w:ascii="Times New Roman" w:hAnsi="Times New Roman"/>
          <w:sz w:val="28"/>
          <w:szCs w:val="28"/>
          <w:u w:val="single"/>
        </w:rPr>
        <w:t>едаль для нагородження</w:t>
      </w:r>
      <w:r w:rsidR="00192ED7" w:rsidRPr="00885B49">
        <w:rPr>
          <w:rFonts w:ascii="Times New Roman" w:hAnsi="Times New Roman"/>
          <w:sz w:val="28"/>
          <w:szCs w:val="28"/>
          <w:u w:val="single"/>
        </w:rPr>
        <w:t>)</w:t>
      </w:r>
    </w:p>
    <w:p w14:paraId="2957AA17" w14:textId="22C24614" w:rsidR="00DA79F5" w:rsidRPr="00885B49" w:rsidRDefault="00DA79F5" w:rsidP="009C7DFB">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w:t>
      </w:r>
      <w:r w:rsidR="00BD7A20">
        <w:rPr>
          <w:rFonts w:ascii="Times New Roman" w:hAnsi="Times New Roman"/>
          <w:sz w:val="28"/>
          <w:szCs w:val="28"/>
        </w:rPr>
        <w:t>21</w:t>
      </w:r>
      <w:r w:rsidRPr="00885B49">
        <w:rPr>
          <w:rFonts w:ascii="Times New Roman" w:hAnsi="Times New Roman"/>
          <w:sz w:val="28"/>
          <w:szCs w:val="28"/>
        </w:rPr>
        <w:t>0</w:t>
      </w:r>
      <w:r w:rsidR="005613ED" w:rsidRPr="00885B49">
        <w:rPr>
          <w:rFonts w:ascii="Times New Roman" w:hAnsi="Times New Roman"/>
          <w:sz w:val="28"/>
          <w:szCs w:val="28"/>
        </w:rPr>
        <w:t>,00</w:t>
      </w:r>
      <w:r w:rsidRPr="00885B49">
        <w:rPr>
          <w:rFonts w:ascii="Times New Roman" w:hAnsi="Times New Roman"/>
          <w:sz w:val="28"/>
          <w:szCs w:val="28"/>
        </w:rPr>
        <w:t xml:space="preserve"> +</w:t>
      </w:r>
      <w:r w:rsidR="005613ED" w:rsidRPr="00885B49">
        <w:rPr>
          <w:rFonts w:ascii="Times New Roman" w:hAnsi="Times New Roman"/>
          <w:sz w:val="28"/>
          <w:szCs w:val="28"/>
        </w:rPr>
        <w:t xml:space="preserve"> </w:t>
      </w:r>
      <w:r w:rsidR="00BD7A20">
        <w:rPr>
          <w:rFonts w:ascii="Times New Roman" w:hAnsi="Times New Roman"/>
          <w:sz w:val="28"/>
          <w:szCs w:val="28"/>
        </w:rPr>
        <w:t>247</w:t>
      </w:r>
      <w:r w:rsidR="005613ED" w:rsidRPr="00885B49">
        <w:rPr>
          <w:rFonts w:ascii="Times New Roman" w:hAnsi="Times New Roman"/>
          <w:sz w:val="28"/>
          <w:szCs w:val="28"/>
        </w:rPr>
        <w:t>,00 +</w:t>
      </w:r>
      <w:r w:rsidR="00733F3A" w:rsidRPr="00885B49">
        <w:rPr>
          <w:rFonts w:ascii="Times New Roman" w:hAnsi="Times New Roman"/>
          <w:sz w:val="28"/>
          <w:szCs w:val="28"/>
        </w:rPr>
        <w:t xml:space="preserve"> </w:t>
      </w:r>
      <w:r w:rsidR="00BD7A20">
        <w:rPr>
          <w:rFonts w:ascii="Times New Roman" w:hAnsi="Times New Roman"/>
          <w:sz w:val="28"/>
          <w:szCs w:val="28"/>
        </w:rPr>
        <w:t>250</w:t>
      </w:r>
      <w:r w:rsidR="00733F3A" w:rsidRPr="00885B49">
        <w:rPr>
          <w:rFonts w:ascii="Times New Roman" w:hAnsi="Times New Roman"/>
          <w:sz w:val="28"/>
          <w:szCs w:val="28"/>
        </w:rPr>
        <w:t>,</w:t>
      </w:r>
      <w:r w:rsidR="00BD7A20">
        <w:rPr>
          <w:rFonts w:ascii="Times New Roman" w:hAnsi="Times New Roman"/>
          <w:sz w:val="28"/>
          <w:szCs w:val="28"/>
        </w:rPr>
        <w:t>0</w:t>
      </w:r>
      <w:r w:rsidR="00733F3A" w:rsidRPr="00885B49">
        <w:rPr>
          <w:rFonts w:ascii="Times New Roman" w:hAnsi="Times New Roman"/>
          <w:sz w:val="28"/>
          <w:szCs w:val="28"/>
        </w:rPr>
        <w:t>0</w:t>
      </w:r>
      <w:r w:rsidR="00B16795">
        <w:rPr>
          <w:rFonts w:ascii="Times New Roman" w:hAnsi="Times New Roman"/>
          <w:sz w:val="28"/>
          <w:szCs w:val="28"/>
        </w:rPr>
        <w:t xml:space="preserve"> + </w:t>
      </w:r>
      <w:r w:rsidR="00BD7A20">
        <w:rPr>
          <w:rFonts w:ascii="Times New Roman" w:hAnsi="Times New Roman"/>
          <w:sz w:val="28"/>
          <w:szCs w:val="28"/>
        </w:rPr>
        <w:t xml:space="preserve">260,00 + </w:t>
      </w:r>
      <w:r w:rsidR="00B16795" w:rsidRPr="00BD7A20">
        <w:rPr>
          <w:rFonts w:ascii="Times New Roman" w:hAnsi="Times New Roman"/>
          <w:sz w:val="28"/>
          <w:szCs w:val="28"/>
          <w:highlight w:val="yellow"/>
        </w:rPr>
        <w:t>200,00</w:t>
      </w:r>
      <w:r w:rsidR="00733F3A" w:rsidRPr="00885B49">
        <w:rPr>
          <w:rFonts w:ascii="Times New Roman" w:hAnsi="Times New Roman"/>
          <w:sz w:val="28"/>
          <w:szCs w:val="28"/>
        </w:rPr>
        <w:t xml:space="preserve">) = </w:t>
      </w:r>
      <w:r w:rsidR="00BD7A20">
        <w:rPr>
          <w:rFonts w:ascii="Times New Roman" w:hAnsi="Times New Roman"/>
          <w:sz w:val="28"/>
          <w:szCs w:val="28"/>
        </w:rPr>
        <w:t>1167,00</w:t>
      </w:r>
      <w:r w:rsidR="00B26E77" w:rsidRPr="00885B49">
        <w:rPr>
          <w:rFonts w:ascii="Times New Roman" w:hAnsi="Times New Roman"/>
          <w:sz w:val="28"/>
          <w:szCs w:val="28"/>
        </w:rPr>
        <w:t xml:space="preserve"> /</w:t>
      </w:r>
      <w:r w:rsidR="00BD7A20">
        <w:rPr>
          <w:rFonts w:ascii="Times New Roman" w:hAnsi="Times New Roman"/>
          <w:sz w:val="28"/>
          <w:szCs w:val="28"/>
        </w:rPr>
        <w:t>5</w:t>
      </w:r>
      <w:r w:rsidR="00B26E77" w:rsidRPr="00885B49">
        <w:rPr>
          <w:rFonts w:ascii="Times New Roman" w:hAnsi="Times New Roman"/>
          <w:sz w:val="28"/>
          <w:szCs w:val="28"/>
        </w:rPr>
        <w:t xml:space="preserve"> = </w:t>
      </w:r>
      <w:r w:rsidR="00BD7A20">
        <w:rPr>
          <w:rFonts w:ascii="Times New Roman" w:hAnsi="Times New Roman"/>
          <w:sz w:val="28"/>
          <w:szCs w:val="28"/>
        </w:rPr>
        <w:t>233,40</w:t>
      </w:r>
    </w:p>
    <w:p w14:paraId="0D618483" w14:textId="3BE8105E"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u w:val="single"/>
        </w:rPr>
        <w:t xml:space="preserve">Очікувана вартість </w:t>
      </w:r>
      <w:r w:rsidRPr="00885B49">
        <w:rPr>
          <w:rFonts w:ascii="Times New Roman" w:eastAsia="Times New Roman" w:hAnsi="Times New Roman"/>
          <w:sz w:val="28"/>
          <w:szCs w:val="28"/>
          <w:u w:val="single"/>
          <w:lang w:eastAsia="ru-RU"/>
        </w:rPr>
        <w:t>(</w:t>
      </w:r>
      <w:r w:rsidRPr="00885B49">
        <w:rPr>
          <w:rFonts w:ascii="Times New Roman" w:hAnsi="Times New Roman"/>
          <w:sz w:val="28"/>
          <w:szCs w:val="28"/>
          <w:u w:val="single"/>
        </w:rPr>
        <w:t>медаль для нагородження)</w:t>
      </w:r>
      <w:r w:rsidRPr="00885B49">
        <w:rPr>
          <w:rFonts w:ascii="Times New Roman" w:hAnsi="Times New Roman"/>
          <w:sz w:val="28"/>
          <w:szCs w:val="28"/>
        </w:rPr>
        <w:t xml:space="preserve"> </w:t>
      </w:r>
    </w:p>
    <w:p w14:paraId="712551E8" w14:textId="634C3422" w:rsidR="00192ED7" w:rsidRPr="00885B49" w:rsidRDefault="00192ED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 </w:t>
      </w:r>
      <w:r w:rsidR="00BD7A20">
        <w:rPr>
          <w:rFonts w:ascii="Times New Roman" w:hAnsi="Times New Roman"/>
          <w:sz w:val="28"/>
          <w:szCs w:val="28"/>
        </w:rPr>
        <w:t>1560</w:t>
      </w:r>
      <w:r w:rsidRPr="00885B49">
        <w:rPr>
          <w:rFonts w:ascii="Times New Roman" w:hAnsi="Times New Roman"/>
          <w:sz w:val="28"/>
          <w:szCs w:val="28"/>
        </w:rPr>
        <w:t xml:space="preserve"> * </w:t>
      </w:r>
      <w:r w:rsidR="00B26E77" w:rsidRPr="00885B49">
        <w:rPr>
          <w:rFonts w:ascii="Times New Roman" w:hAnsi="Times New Roman"/>
          <w:sz w:val="28"/>
          <w:szCs w:val="28"/>
        </w:rPr>
        <w:t>2</w:t>
      </w:r>
      <w:r w:rsidR="00BD7A20">
        <w:rPr>
          <w:rFonts w:ascii="Times New Roman" w:hAnsi="Times New Roman"/>
          <w:sz w:val="28"/>
          <w:szCs w:val="28"/>
        </w:rPr>
        <w:t>33,00</w:t>
      </w:r>
      <w:r w:rsidR="00B26E77" w:rsidRPr="00885B49">
        <w:rPr>
          <w:rFonts w:ascii="Times New Roman" w:hAnsi="Times New Roman"/>
          <w:sz w:val="28"/>
          <w:szCs w:val="28"/>
        </w:rPr>
        <w:t xml:space="preserve"> = </w:t>
      </w:r>
      <w:r w:rsidR="00BD7A20">
        <w:rPr>
          <w:rFonts w:ascii="Times New Roman" w:hAnsi="Times New Roman"/>
          <w:sz w:val="28"/>
          <w:szCs w:val="28"/>
        </w:rPr>
        <w:t>363 480</w:t>
      </w:r>
      <w:r w:rsidR="00B26E77" w:rsidRPr="00885B49">
        <w:rPr>
          <w:rFonts w:ascii="Times New Roman" w:hAnsi="Times New Roman"/>
          <w:sz w:val="28"/>
          <w:szCs w:val="28"/>
        </w:rPr>
        <w:t>,00 грн.</w:t>
      </w:r>
    </w:p>
    <w:p w14:paraId="33B8565D" w14:textId="41D60AEC" w:rsidR="00B26E77" w:rsidRPr="00885B49" w:rsidRDefault="00B26E77" w:rsidP="00192ED7">
      <w:pPr>
        <w:tabs>
          <w:tab w:val="left" w:pos="851"/>
        </w:tabs>
        <w:spacing w:after="0" w:line="240" w:lineRule="auto"/>
        <w:jc w:val="both"/>
        <w:rPr>
          <w:rFonts w:ascii="Times New Roman" w:hAnsi="Times New Roman"/>
          <w:sz w:val="28"/>
          <w:szCs w:val="28"/>
        </w:rPr>
      </w:pPr>
    </w:p>
    <w:p w14:paraId="4B6DD11B" w14:textId="2325A2AD" w:rsidR="00B26E77" w:rsidRDefault="00B26E77"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 xml:space="preserve">Очікувана вартість закупівлі </w:t>
      </w:r>
      <w:r w:rsidR="00BD7A20">
        <w:rPr>
          <w:rFonts w:ascii="Times New Roman" w:hAnsi="Times New Roman"/>
          <w:sz w:val="28"/>
          <w:szCs w:val="28"/>
        </w:rPr>
        <w:t>972 400,00</w:t>
      </w:r>
      <w:r w:rsidRPr="00885B49">
        <w:rPr>
          <w:rFonts w:ascii="Times New Roman" w:hAnsi="Times New Roman"/>
          <w:sz w:val="28"/>
          <w:szCs w:val="28"/>
        </w:rPr>
        <w:t xml:space="preserve"> + </w:t>
      </w:r>
      <w:r w:rsidR="00BD7A20">
        <w:rPr>
          <w:rFonts w:ascii="Times New Roman" w:hAnsi="Times New Roman"/>
          <w:sz w:val="28"/>
          <w:szCs w:val="28"/>
        </w:rPr>
        <w:t>363 480,00</w:t>
      </w:r>
      <w:r w:rsidRPr="00885B49">
        <w:rPr>
          <w:rFonts w:ascii="Times New Roman" w:hAnsi="Times New Roman"/>
          <w:sz w:val="28"/>
          <w:szCs w:val="28"/>
        </w:rPr>
        <w:t xml:space="preserve"> = 1</w:t>
      </w:r>
      <w:r w:rsidR="00BD7A20">
        <w:rPr>
          <w:rFonts w:ascii="Times New Roman" w:hAnsi="Times New Roman"/>
          <w:sz w:val="28"/>
          <w:szCs w:val="28"/>
        </w:rPr>
        <w:t> 335 880,00</w:t>
      </w:r>
      <w:r w:rsidRPr="00885B49">
        <w:rPr>
          <w:rFonts w:ascii="Times New Roman" w:hAnsi="Times New Roman"/>
          <w:sz w:val="28"/>
          <w:szCs w:val="28"/>
        </w:rPr>
        <w:t xml:space="preserve"> грн</w:t>
      </w:r>
    </w:p>
    <w:p w14:paraId="7A3A1B8B" w14:textId="223FAA98" w:rsidR="00ED73B4" w:rsidRDefault="00ED73B4" w:rsidP="00192ED7">
      <w:pPr>
        <w:tabs>
          <w:tab w:val="left" w:pos="851"/>
        </w:tabs>
        <w:spacing w:after="0" w:line="240" w:lineRule="auto"/>
        <w:jc w:val="both"/>
        <w:rPr>
          <w:rFonts w:ascii="Times New Roman" w:hAnsi="Times New Roman"/>
          <w:sz w:val="28"/>
          <w:szCs w:val="28"/>
        </w:rPr>
      </w:pPr>
    </w:p>
    <w:p w14:paraId="7F804FDF" w14:textId="7885293A" w:rsidR="00ED73B4" w:rsidRDefault="00ED73B4" w:rsidP="00192ED7">
      <w:pPr>
        <w:tabs>
          <w:tab w:val="left" w:pos="851"/>
        </w:tabs>
        <w:spacing w:after="0" w:line="240" w:lineRule="auto"/>
        <w:jc w:val="both"/>
        <w:rPr>
          <w:rFonts w:ascii="Times New Roman" w:hAnsi="Times New Roman"/>
          <w:sz w:val="28"/>
          <w:szCs w:val="28"/>
        </w:rPr>
      </w:pPr>
    </w:p>
    <w:p w14:paraId="2E256ECD" w14:textId="0573E091" w:rsidR="00ED73B4" w:rsidRDefault="00ED73B4" w:rsidP="00ED73B4">
      <w:pPr>
        <w:tabs>
          <w:tab w:val="left" w:pos="851"/>
        </w:tabs>
        <w:spacing w:after="0" w:line="240" w:lineRule="auto"/>
        <w:jc w:val="both"/>
        <w:rPr>
          <w:rFonts w:ascii="Times New Roman" w:hAnsi="Times New Roman"/>
          <w:sz w:val="28"/>
          <w:szCs w:val="28"/>
        </w:rPr>
      </w:pPr>
      <w:r>
        <w:rPr>
          <w:rFonts w:ascii="Times New Roman" w:eastAsia="Times New Roman" w:hAnsi="Times New Roman"/>
          <w:b/>
          <w:sz w:val="28"/>
          <w:szCs w:val="28"/>
          <w:lang w:eastAsia="ru-RU"/>
        </w:rPr>
        <w:t>4</w:t>
      </w:r>
      <w:r w:rsidRPr="00885B49">
        <w:rPr>
          <w:rFonts w:ascii="Times New Roman" w:eastAsia="Times New Roman" w:hAnsi="Times New Roman"/>
          <w:b/>
          <w:sz w:val="28"/>
          <w:szCs w:val="28"/>
          <w:lang w:eastAsia="ru-RU"/>
        </w:rPr>
        <w:t>. Обґрунтування технічних та якісних характеристик предмета закупівлі:</w:t>
      </w:r>
      <w:r w:rsidRPr="00885B49">
        <w:rPr>
          <w:rFonts w:ascii="Times New Roman" w:hAnsi="Times New Roman"/>
          <w:sz w:val="28"/>
          <w:szCs w:val="28"/>
        </w:rPr>
        <w:t xml:space="preserve"> закупівля товару здійснюється для проведення міського заходу вшанування випускників закладів загальної середньої освіти (придбання випускної атрибутики)</w:t>
      </w:r>
    </w:p>
    <w:p w14:paraId="4BA4392D" w14:textId="77777777" w:rsidR="00ED73B4" w:rsidRPr="0018309F" w:rsidRDefault="00ED73B4" w:rsidP="00ED73B4">
      <w:pPr>
        <w:pStyle w:val="2"/>
        <w:numPr>
          <w:ilvl w:val="0"/>
          <w:numId w:val="0"/>
        </w:numPr>
        <w:spacing w:before="0" w:after="0" w:line="240" w:lineRule="auto"/>
        <w:ind w:left="27" w:right="36"/>
        <w:rPr>
          <w:sz w:val="28"/>
          <w:szCs w:val="28"/>
          <w:lang w:val="uk-UA"/>
        </w:rPr>
      </w:pPr>
      <w:r w:rsidRPr="0018309F">
        <w:rPr>
          <w:sz w:val="28"/>
          <w:szCs w:val="28"/>
          <w:lang w:val="uk-UA"/>
        </w:rPr>
        <w:lastRenderedPageBreak/>
        <w:t>Технічні характеристики:</w:t>
      </w:r>
    </w:p>
    <w:tbl>
      <w:tblPr>
        <w:tblStyle w:val="a7"/>
        <w:tblW w:w="10632" w:type="dxa"/>
        <w:tblInd w:w="-431" w:type="dxa"/>
        <w:tblLayout w:type="fixed"/>
        <w:tblLook w:val="04A0" w:firstRow="1" w:lastRow="0" w:firstColumn="1" w:lastColumn="0" w:noHBand="0" w:noVBand="1"/>
      </w:tblPr>
      <w:tblGrid>
        <w:gridCol w:w="1986"/>
        <w:gridCol w:w="8646"/>
      </w:tblGrid>
      <w:tr w:rsidR="00ED73B4" w:rsidRPr="009A7D83" w14:paraId="09A0B112" w14:textId="77777777" w:rsidTr="00ED73B4">
        <w:trPr>
          <w:trHeight w:val="2715"/>
        </w:trPr>
        <w:tc>
          <w:tcPr>
            <w:tcW w:w="1986" w:type="dxa"/>
          </w:tcPr>
          <w:p w14:paraId="2B1C7643" w14:textId="77777777" w:rsidR="00ED73B4" w:rsidRPr="00E37B11" w:rsidRDefault="00ED73B4" w:rsidP="002E0C2F">
            <w:pPr>
              <w:jc w:val="center"/>
              <w:rPr>
                <w:rFonts w:ascii="Times New Roman" w:hAnsi="Times New Roman" w:cs="Times New Roman"/>
                <w:sz w:val="24"/>
                <w:szCs w:val="24"/>
              </w:rPr>
            </w:pPr>
            <w:r w:rsidRPr="00E37B11">
              <w:rPr>
                <w:rFonts w:ascii="Times New Roman" w:hAnsi="Times New Roman" w:cs="Times New Roman"/>
                <w:sz w:val="24"/>
                <w:szCs w:val="24"/>
              </w:rPr>
              <w:t xml:space="preserve">1. Подарунковий комплект  для нагородження </w:t>
            </w:r>
          </w:p>
          <w:p w14:paraId="7DF1C3D3" w14:textId="77777777" w:rsidR="00ED73B4" w:rsidRPr="00E37B11" w:rsidRDefault="00ED73B4" w:rsidP="002E0C2F">
            <w:pPr>
              <w:widowControl w:val="0"/>
              <w:rPr>
                <w:rFonts w:ascii="Times New Roman" w:hAnsi="Times New Roman" w:cs="Times New Roman"/>
                <w:b/>
                <w:i/>
                <w:sz w:val="24"/>
                <w:szCs w:val="24"/>
              </w:rPr>
            </w:pPr>
          </w:p>
          <w:p w14:paraId="3EF26D8A" w14:textId="77777777" w:rsidR="00ED73B4" w:rsidRPr="00E37B11" w:rsidRDefault="00ED73B4" w:rsidP="002E0C2F">
            <w:pPr>
              <w:widowControl w:val="0"/>
              <w:rPr>
                <w:rFonts w:ascii="Times New Roman" w:hAnsi="Times New Roman" w:cs="Times New Roman"/>
                <w:b/>
                <w:i/>
                <w:sz w:val="24"/>
                <w:szCs w:val="24"/>
              </w:rPr>
            </w:pPr>
          </w:p>
          <w:p w14:paraId="75611295" w14:textId="77777777" w:rsidR="00ED73B4" w:rsidRPr="00E37B11" w:rsidRDefault="00ED73B4" w:rsidP="002E0C2F">
            <w:pPr>
              <w:widowControl w:val="0"/>
              <w:rPr>
                <w:rFonts w:ascii="Times New Roman" w:hAnsi="Times New Roman" w:cs="Times New Roman"/>
                <w:b/>
                <w:i/>
                <w:sz w:val="24"/>
                <w:szCs w:val="24"/>
              </w:rPr>
            </w:pPr>
          </w:p>
          <w:p w14:paraId="2812DAF6" w14:textId="77777777" w:rsidR="00ED73B4" w:rsidRPr="00E37B11" w:rsidRDefault="00ED73B4" w:rsidP="002E0C2F">
            <w:pPr>
              <w:widowControl w:val="0"/>
              <w:rPr>
                <w:rFonts w:ascii="Times New Roman" w:hAnsi="Times New Roman" w:cs="Times New Roman"/>
                <w:b/>
                <w:i/>
                <w:sz w:val="24"/>
                <w:szCs w:val="24"/>
              </w:rPr>
            </w:pPr>
          </w:p>
          <w:p w14:paraId="7666DA84" w14:textId="77777777" w:rsidR="00ED73B4" w:rsidRPr="00E37B11" w:rsidRDefault="00ED73B4" w:rsidP="002E0C2F">
            <w:pPr>
              <w:widowControl w:val="0"/>
              <w:rPr>
                <w:rFonts w:ascii="Times New Roman" w:hAnsi="Times New Roman" w:cs="Times New Roman"/>
                <w:b/>
                <w:i/>
                <w:sz w:val="24"/>
                <w:szCs w:val="24"/>
              </w:rPr>
            </w:pPr>
          </w:p>
          <w:p w14:paraId="62DA0146" w14:textId="77777777" w:rsidR="00ED73B4" w:rsidRPr="00E37B11" w:rsidRDefault="00ED73B4" w:rsidP="002E0C2F">
            <w:pPr>
              <w:widowControl w:val="0"/>
              <w:rPr>
                <w:rFonts w:ascii="Times New Roman" w:hAnsi="Times New Roman" w:cs="Times New Roman"/>
                <w:sz w:val="24"/>
                <w:szCs w:val="24"/>
              </w:rPr>
            </w:pPr>
          </w:p>
        </w:tc>
        <w:tc>
          <w:tcPr>
            <w:tcW w:w="8646" w:type="dxa"/>
          </w:tcPr>
          <w:p w14:paraId="606FB611"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b/>
                <w:bCs/>
                <w:lang w:eastAsia="uk-UA"/>
              </w:rPr>
              <w:t>Найменування:</w:t>
            </w:r>
            <w:r w:rsidRPr="009A7D83">
              <w:rPr>
                <w:rFonts w:ascii="Times New Roman" w:hAnsi="Times New Roman" w:cs="Times New Roman"/>
                <w:lang w:eastAsia="uk-UA"/>
              </w:rPr>
              <w:t xml:space="preserve"> Медаль нагородна з жетонами та індивідуальною упаковкою.</w:t>
            </w:r>
          </w:p>
          <w:p w14:paraId="38A889A3"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b/>
                <w:bCs/>
                <w:lang w:eastAsia="uk-UA"/>
              </w:rPr>
              <w:t>Опис:</w:t>
            </w:r>
            <w:r w:rsidRPr="009A7D83">
              <w:rPr>
                <w:rFonts w:ascii="Times New Roman" w:hAnsi="Times New Roman" w:cs="Times New Roman"/>
                <w:lang w:eastAsia="uk-UA"/>
              </w:rPr>
              <w:br/>
              <w:t xml:space="preserve">Медаль виготовлена з металевого сплаву ЦАМ (ZAMAK) з гальванічним покриттям під золото та захисним лаком. Медаль круглої форми з декоративним рельєфним обрамленням по периметру, що створює ефект огранювання. Передбачене інтегроване вушко з отвором для кріплення стрічки. У центральній частині розміщено місце для встановлення алюмінієвого жетона Ø50 мм з </w:t>
            </w:r>
            <w:proofErr w:type="spellStart"/>
            <w:r w:rsidRPr="009A7D83">
              <w:rPr>
                <w:rFonts w:ascii="Times New Roman" w:hAnsi="Times New Roman" w:cs="Times New Roman"/>
                <w:lang w:eastAsia="uk-UA"/>
              </w:rPr>
              <w:t>повноколірним</w:t>
            </w:r>
            <w:proofErr w:type="spellEnd"/>
            <w:r w:rsidRPr="009A7D83">
              <w:rPr>
                <w:rFonts w:ascii="Times New Roman" w:hAnsi="Times New Roman" w:cs="Times New Roman"/>
                <w:lang w:eastAsia="uk-UA"/>
              </w:rPr>
              <w:t xml:space="preserve"> зображенням, нанесеним методом сублімаційного друку відповідно до затвердженого макета Замовника з </w:t>
            </w:r>
            <w:proofErr w:type="spellStart"/>
            <w:r w:rsidRPr="009A7D83">
              <w:rPr>
                <w:rFonts w:ascii="Times New Roman" w:hAnsi="Times New Roman" w:cs="Times New Roman"/>
                <w:lang w:eastAsia="uk-UA"/>
              </w:rPr>
              <w:t>двух</w:t>
            </w:r>
            <w:proofErr w:type="spellEnd"/>
            <w:r w:rsidRPr="009A7D83">
              <w:rPr>
                <w:rFonts w:ascii="Times New Roman" w:hAnsi="Times New Roman" w:cs="Times New Roman"/>
                <w:lang w:eastAsia="uk-UA"/>
              </w:rPr>
              <w:t xml:space="preserve"> </w:t>
            </w:r>
            <w:proofErr w:type="spellStart"/>
            <w:r w:rsidRPr="009A7D83">
              <w:rPr>
                <w:rFonts w:ascii="Times New Roman" w:hAnsi="Times New Roman" w:cs="Times New Roman"/>
                <w:lang w:eastAsia="uk-UA"/>
              </w:rPr>
              <w:t>сторон</w:t>
            </w:r>
            <w:proofErr w:type="spellEnd"/>
            <w:r w:rsidRPr="009A7D83">
              <w:rPr>
                <w:rFonts w:ascii="Times New Roman" w:hAnsi="Times New Roman" w:cs="Times New Roman"/>
                <w:lang w:eastAsia="uk-UA"/>
              </w:rPr>
              <w:t xml:space="preserve"> медалі..</w:t>
            </w:r>
          </w:p>
          <w:p w14:paraId="5CE6498E" w14:textId="59625B3B" w:rsidR="00ED73B4" w:rsidRPr="009A7D83" w:rsidRDefault="00ED73B4" w:rsidP="00ED73B4">
            <w:pPr>
              <w:rPr>
                <w:rFonts w:ascii="Times New Roman" w:hAnsi="Times New Roman" w:cs="Times New Roman"/>
                <w:lang w:eastAsia="uk-UA"/>
              </w:rPr>
            </w:pPr>
            <w:r w:rsidRPr="009A7D83">
              <w:rPr>
                <w:rFonts w:ascii="Times New Roman" w:hAnsi="Times New Roman" w:cs="Times New Roman"/>
                <w:b/>
                <w:bCs/>
                <w:lang w:eastAsia="uk-UA"/>
              </w:rPr>
              <w:t>Опис упаковки:</w:t>
            </w:r>
            <w:r w:rsidRPr="009A7D83">
              <w:rPr>
                <w:rFonts w:ascii="Times New Roman" w:hAnsi="Times New Roman" w:cs="Times New Roman"/>
                <w:lang w:eastAsia="uk-UA"/>
              </w:rPr>
              <w:br/>
              <w:t xml:space="preserve">Кожна медаль комплектується індивідуальною презентаційною коробкою. Коробка виготовлена з жорсткого пластику чорного кольору з прозорою відкидною кришкою. Внутрішня частина оснащена ложементом із м’якого матеріалу (оксамит або </w:t>
            </w:r>
            <w:proofErr w:type="spellStart"/>
            <w:r w:rsidRPr="009A7D83">
              <w:rPr>
                <w:rFonts w:ascii="Times New Roman" w:hAnsi="Times New Roman" w:cs="Times New Roman"/>
                <w:lang w:eastAsia="uk-UA"/>
              </w:rPr>
              <w:t>флок</w:t>
            </w:r>
            <w:proofErr w:type="spellEnd"/>
            <w:r w:rsidRPr="009A7D83">
              <w:rPr>
                <w:rFonts w:ascii="Times New Roman" w:hAnsi="Times New Roman" w:cs="Times New Roman"/>
                <w:lang w:eastAsia="uk-UA"/>
              </w:rPr>
              <w:t xml:space="preserve">) </w:t>
            </w:r>
            <w:r w:rsidR="007B763F">
              <w:rPr>
                <w:rFonts w:ascii="Times New Roman" w:hAnsi="Times New Roman" w:cs="Times New Roman"/>
                <w:lang w:eastAsia="uk-UA"/>
              </w:rPr>
              <w:t>зеленого кольору</w:t>
            </w:r>
            <w:r w:rsidRPr="009A7D83">
              <w:rPr>
                <w:rFonts w:ascii="Times New Roman" w:hAnsi="Times New Roman" w:cs="Times New Roman"/>
                <w:lang w:eastAsia="uk-UA"/>
              </w:rPr>
              <w:t>, що забезпечує надійну фіксацію медалі та її захист під час транспортування і зберігання. Упаковка має презентабельний вигляд і підходить для урочистого вручення нагород</w:t>
            </w:r>
            <w:r>
              <w:rPr>
                <w:rFonts w:ascii="Times New Roman" w:hAnsi="Times New Roman" w:cs="Times New Roman"/>
                <w:lang w:eastAsia="uk-UA"/>
              </w:rPr>
              <w:t>и</w:t>
            </w:r>
            <w:r w:rsidRPr="009A7D83">
              <w:rPr>
                <w:rFonts w:ascii="Times New Roman" w:hAnsi="Times New Roman" w:cs="Times New Roman"/>
                <w:lang w:eastAsia="uk-UA"/>
              </w:rPr>
              <w:t xml:space="preserve"> </w:t>
            </w:r>
          </w:p>
        </w:tc>
      </w:tr>
      <w:tr w:rsidR="00ED73B4" w:rsidRPr="009A7D83" w14:paraId="7A64766C" w14:textId="77777777" w:rsidTr="00ED73B4">
        <w:trPr>
          <w:trHeight w:val="458"/>
        </w:trPr>
        <w:tc>
          <w:tcPr>
            <w:tcW w:w="1986" w:type="dxa"/>
          </w:tcPr>
          <w:p w14:paraId="74B5A2E7" w14:textId="77777777" w:rsidR="00ED73B4" w:rsidRPr="00E37B11" w:rsidRDefault="00ED73B4" w:rsidP="002E0C2F">
            <w:pPr>
              <w:jc w:val="center"/>
              <w:rPr>
                <w:rFonts w:ascii="Times New Roman" w:hAnsi="Times New Roman" w:cs="Times New Roman"/>
                <w:sz w:val="24"/>
                <w:szCs w:val="24"/>
              </w:rPr>
            </w:pPr>
            <w:r w:rsidRPr="00E37B11">
              <w:rPr>
                <w:rFonts w:ascii="Times New Roman" w:hAnsi="Times New Roman" w:cs="Times New Roman"/>
                <w:sz w:val="24"/>
                <w:szCs w:val="24"/>
              </w:rPr>
              <w:t xml:space="preserve">2. Медаль для нагородження </w:t>
            </w:r>
          </w:p>
          <w:p w14:paraId="77376DED" w14:textId="77777777" w:rsidR="00ED73B4" w:rsidRPr="00E37B11" w:rsidRDefault="00ED73B4" w:rsidP="002E0C2F">
            <w:pPr>
              <w:widowControl w:val="0"/>
              <w:rPr>
                <w:rFonts w:ascii="Times New Roman" w:eastAsia="Courier New" w:hAnsi="Times New Roman" w:cs="Times New Roman"/>
                <w:sz w:val="24"/>
                <w:szCs w:val="24"/>
              </w:rPr>
            </w:pPr>
          </w:p>
        </w:tc>
        <w:tc>
          <w:tcPr>
            <w:tcW w:w="8646" w:type="dxa"/>
          </w:tcPr>
          <w:p w14:paraId="24812099"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b/>
                <w:bCs/>
                <w:lang w:eastAsia="uk-UA"/>
              </w:rPr>
              <w:t>Найменування:</w:t>
            </w:r>
            <w:r w:rsidRPr="009A7D83">
              <w:rPr>
                <w:rFonts w:ascii="Times New Roman" w:hAnsi="Times New Roman" w:cs="Times New Roman"/>
                <w:lang w:eastAsia="uk-UA"/>
              </w:rPr>
              <w:t xml:space="preserve"> Медаль нагородна.</w:t>
            </w:r>
          </w:p>
          <w:p w14:paraId="08CC5F08"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b/>
                <w:bCs/>
                <w:lang w:eastAsia="uk-UA"/>
              </w:rPr>
              <w:t>Матеріал:</w:t>
            </w:r>
            <w:r w:rsidRPr="009A7D83">
              <w:rPr>
                <w:rFonts w:ascii="Times New Roman" w:hAnsi="Times New Roman" w:cs="Times New Roman"/>
                <w:lang w:eastAsia="uk-UA"/>
              </w:rPr>
              <w:t xml:space="preserve"> Металевий сплав ЦАМ (ZAMAK).</w:t>
            </w:r>
            <w:r w:rsidRPr="009A7D83">
              <w:rPr>
                <w:rFonts w:ascii="Times New Roman" w:hAnsi="Times New Roman" w:cs="Times New Roman"/>
                <w:lang w:eastAsia="uk-UA"/>
              </w:rPr>
              <w:br/>
            </w:r>
            <w:r w:rsidRPr="009A7D83">
              <w:rPr>
                <w:rFonts w:ascii="Times New Roman" w:hAnsi="Times New Roman" w:cs="Times New Roman"/>
                <w:b/>
                <w:bCs/>
                <w:lang w:eastAsia="uk-UA"/>
              </w:rPr>
              <w:t>Покриття:</w:t>
            </w:r>
            <w:r w:rsidRPr="009A7D83">
              <w:rPr>
                <w:rFonts w:ascii="Times New Roman" w:hAnsi="Times New Roman" w:cs="Times New Roman"/>
                <w:lang w:eastAsia="uk-UA"/>
              </w:rPr>
              <w:t xml:space="preserve"> Гальванічне покриття під золото з захисним лаком.</w:t>
            </w:r>
            <w:r w:rsidRPr="009A7D83">
              <w:rPr>
                <w:rFonts w:ascii="Times New Roman" w:hAnsi="Times New Roman" w:cs="Times New Roman"/>
                <w:lang w:eastAsia="uk-UA"/>
              </w:rPr>
              <w:br/>
            </w:r>
            <w:r w:rsidRPr="009A7D83">
              <w:rPr>
                <w:rFonts w:ascii="Times New Roman" w:hAnsi="Times New Roman" w:cs="Times New Roman"/>
                <w:b/>
                <w:bCs/>
                <w:lang w:eastAsia="uk-UA"/>
              </w:rPr>
              <w:t>Розміри:</w:t>
            </w:r>
            <w:r w:rsidRPr="009A7D83">
              <w:rPr>
                <w:rFonts w:ascii="Times New Roman" w:hAnsi="Times New Roman" w:cs="Times New Roman"/>
                <w:lang w:eastAsia="uk-UA"/>
              </w:rPr>
              <w:t xml:space="preserve"> 60 × 68 мм.</w:t>
            </w:r>
            <w:r w:rsidRPr="009A7D83">
              <w:rPr>
                <w:rFonts w:ascii="Times New Roman" w:hAnsi="Times New Roman" w:cs="Times New Roman"/>
                <w:lang w:eastAsia="uk-UA"/>
              </w:rPr>
              <w:br/>
            </w:r>
            <w:r w:rsidRPr="009A7D83">
              <w:rPr>
                <w:rFonts w:ascii="Times New Roman" w:hAnsi="Times New Roman" w:cs="Times New Roman"/>
                <w:b/>
                <w:bCs/>
                <w:lang w:eastAsia="uk-UA"/>
              </w:rPr>
              <w:t>Товщина:</w:t>
            </w:r>
            <w:r w:rsidRPr="009A7D83">
              <w:rPr>
                <w:rFonts w:ascii="Times New Roman" w:hAnsi="Times New Roman" w:cs="Times New Roman"/>
                <w:lang w:eastAsia="uk-UA"/>
              </w:rPr>
              <w:t xml:space="preserve"> 4 мм.</w:t>
            </w:r>
            <w:r w:rsidRPr="009A7D83">
              <w:rPr>
                <w:rFonts w:ascii="Times New Roman" w:hAnsi="Times New Roman" w:cs="Times New Roman"/>
                <w:lang w:eastAsia="uk-UA"/>
              </w:rPr>
              <w:br/>
            </w:r>
            <w:r w:rsidRPr="009A7D83">
              <w:rPr>
                <w:rFonts w:ascii="Times New Roman" w:hAnsi="Times New Roman" w:cs="Times New Roman"/>
                <w:b/>
                <w:bCs/>
                <w:lang w:eastAsia="uk-UA"/>
              </w:rPr>
              <w:t>Конструкція:</w:t>
            </w:r>
            <w:r w:rsidRPr="009A7D83">
              <w:rPr>
                <w:rFonts w:ascii="Times New Roman" w:hAnsi="Times New Roman" w:cs="Times New Roman"/>
                <w:lang w:eastAsia="uk-UA"/>
              </w:rPr>
              <w:t xml:space="preserve"> Медаль круглої форми з інтегрованим вушком для кріплення стрічки. Поверхня має рельєфне (об’ємне) зображення з чітко опрацьованими деталями.</w:t>
            </w:r>
          </w:p>
          <w:p w14:paraId="23667A65"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lang w:eastAsia="uk-UA"/>
              </w:rPr>
              <w:t>Стрічка: Національна. Ширина 25мм, Загальна довжина 80-85мм.</w:t>
            </w:r>
          </w:p>
          <w:p w14:paraId="2D7228EB" w14:textId="77777777" w:rsidR="00ED73B4" w:rsidRPr="009A7D83" w:rsidRDefault="00ED73B4" w:rsidP="002E0C2F">
            <w:pPr>
              <w:rPr>
                <w:rFonts w:ascii="Times New Roman" w:hAnsi="Times New Roman" w:cs="Times New Roman"/>
                <w:lang w:eastAsia="uk-UA"/>
              </w:rPr>
            </w:pPr>
            <w:r w:rsidRPr="009A7D83">
              <w:rPr>
                <w:rFonts w:ascii="Times New Roman" w:hAnsi="Times New Roman" w:cs="Times New Roman"/>
                <w:b/>
                <w:bCs/>
                <w:lang w:eastAsia="uk-UA"/>
              </w:rPr>
              <w:t>Опис зображення:</w:t>
            </w:r>
          </w:p>
          <w:p w14:paraId="0F988A01" w14:textId="77777777" w:rsidR="00ED73B4" w:rsidRPr="009A7D83" w:rsidRDefault="00ED73B4" w:rsidP="00ED73B4">
            <w:pPr>
              <w:numPr>
                <w:ilvl w:val="0"/>
                <w:numId w:val="5"/>
              </w:numPr>
              <w:tabs>
                <w:tab w:val="clear" w:pos="720"/>
              </w:tabs>
              <w:spacing w:after="0" w:line="240" w:lineRule="auto"/>
              <w:ind w:left="305"/>
              <w:rPr>
                <w:rFonts w:ascii="Times New Roman" w:hAnsi="Times New Roman" w:cs="Times New Roman"/>
                <w:lang w:eastAsia="uk-UA"/>
              </w:rPr>
            </w:pPr>
            <w:r w:rsidRPr="009A7D83">
              <w:rPr>
                <w:rFonts w:ascii="Times New Roman" w:hAnsi="Times New Roman" w:cs="Times New Roman"/>
                <w:b/>
                <w:bCs/>
                <w:lang w:eastAsia="uk-UA"/>
              </w:rPr>
              <w:t>Лицьова сторона (аверс):</w:t>
            </w:r>
            <w:r w:rsidRPr="009A7D83">
              <w:rPr>
                <w:rFonts w:ascii="Times New Roman" w:hAnsi="Times New Roman" w:cs="Times New Roman"/>
                <w:lang w:eastAsia="uk-UA"/>
              </w:rPr>
              <w:br/>
              <w:t xml:space="preserve">У центральній частині розміщено стилізоване зображення розгорнутої книги. На лівій сторінці книги зображено елементи архітектури, що символізують місто, а на правій — квітку. По колу медалі розташований напис: </w:t>
            </w:r>
            <w:r w:rsidRPr="009A7D83">
              <w:rPr>
                <w:rFonts w:ascii="Times New Roman" w:hAnsi="Times New Roman" w:cs="Times New Roman"/>
                <w:b/>
                <w:bCs/>
                <w:lang w:eastAsia="uk-UA"/>
              </w:rPr>
              <w:t>«Твої успіхи – сила Харкова!»</w:t>
            </w:r>
            <w:r w:rsidRPr="009A7D83">
              <w:rPr>
                <w:rFonts w:ascii="Times New Roman" w:hAnsi="Times New Roman" w:cs="Times New Roman"/>
                <w:lang w:eastAsia="uk-UA"/>
              </w:rPr>
              <w:t xml:space="preserve">. У нижній частині розміщено напис: </w:t>
            </w:r>
            <w:r w:rsidRPr="009A7D83">
              <w:rPr>
                <w:rFonts w:ascii="Times New Roman" w:hAnsi="Times New Roman" w:cs="Times New Roman"/>
                <w:b/>
                <w:bCs/>
                <w:lang w:eastAsia="uk-UA"/>
              </w:rPr>
              <w:t xml:space="preserve">«Міський голова Ігор </w:t>
            </w:r>
            <w:proofErr w:type="spellStart"/>
            <w:r w:rsidRPr="009A7D83">
              <w:rPr>
                <w:rFonts w:ascii="Times New Roman" w:hAnsi="Times New Roman" w:cs="Times New Roman"/>
                <w:b/>
                <w:bCs/>
                <w:lang w:eastAsia="uk-UA"/>
              </w:rPr>
              <w:t>Терехов</w:t>
            </w:r>
            <w:proofErr w:type="spellEnd"/>
            <w:r w:rsidRPr="009A7D83">
              <w:rPr>
                <w:rFonts w:ascii="Times New Roman" w:hAnsi="Times New Roman" w:cs="Times New Roman"/>
                <w:b/>
                <w:bCs/>
                <w:lang w:eastAsia="uk-UA"/>
              </w:rPr>
              <w:t>»</w:t>
            </w:r>
            <w:r w:rsidRPr="009A7D83">
              <w:rPr>
                <w:rFonts w:ascii="Times New Roman" w:hAnsi="Times New Roman" w:cs="Times New Roman"/>
                <w:lang w:eastAsia="uk-UA"/>
              </w:rPr>
              <w:t xml:space="preserve">. </w:t>
            </w:r>
          </w:p>
          <w:p w14:paraId="69F2F88A" w14:textId="77777777" w:rsidR="00ED73B4" w:rsidRPr="009A7D83" w:rsidRDefault="00ED73B4" w:rsidP="00ED73B4">
            <w:pPr>
              <w:numPr>
                <w:ilvl w:val="0"/>
                <w:numId w:val="5"/>
              </w:numPr>
              <w:tabs>
                <w:tab w:val="clear" w:pos="720"/>
              </w:tabs>
              <w:spacing w:after="0" w:line="240" w:lineRule="auto"/>
              <w:ind w:left="305"/>
              <w:rPr>
                <w:rFonts w:ascii="Times New Roman" w:hAnsi="Times New Roman" w:cs="Times New Roman"/>
                <w:lang w:eastAsia="uk-UA"/>
              </w:rPr>
            </w:pPr>
            <w:r w:rsidRPr="009A7D83">
              <w:rPr>
                <w:rFonts w:ascii="Times New Roman" w:hAnsi="Times New Roman" w:cs="Times New Roman"/>
                <w:b/>
                <w:bCs/>
                <w:lang w:eastAsia="uk-UA"/>
              </w:rPr>
              <w:t>Зворотна сторона (реверс):</w:t>
            </w:r>
            <w:r w:rsidRPr="009A7D83">
              <w:rPr>
                <w:rFonts w:ascii="Times New Roman" w:hAnsi="Times New Roman" w:cs="Times New Roman"/>
                <w:lang w:eastAsia="uk-UA"/>
              </w:rPr>
              <w:br/>
              <w:t xml:space="preserve">У центрі розташовано рельєфне зображення Державного Герба України — тризуба. Під ним міститься напис: </w:t>
            </w:r>
            <w:r w:rsidRPr="009A7D83">
              <w:rPr>
                <w:rFonts w:ascii="Times New Roman" w:hAnsi="Times New Roman" w:cs="Times New Roman"/>
                <w:b/>
                <w:bCs/>
                <w:lang w:eastAsia="uk-UA"/>
              </w:rPr>
              <w:t>«Харків Місто-герой Випуск-2026»</w:t>
            </w:r>
            <w:r w:rsidRPr="009A7D83">
              <w:rPr>
                <w:rFonts w:ascii="Times New Roman" w:hAnsi="Times New Roman" w:cs="Times New Roman"/>
                <w:lang w:eastAsia="uk-UA"/>
              </w:rPr>
              <w:t xml:space="preserve">. </w:t>
            </w:r>
          </w:p>
          <w:p w14:paraId="2935BE78" w14:textId="77777777" w:rsidR="00ED73B4" w:rsidRPr="009A7D83" w:rsidRDefault="00ED73B4" w:rsidP="002E0C2F">
            <w:pPr>
              <w:ind w:left="305" w:hanging="360"/>
              <w:rPr>
                <w:rFonts w:ascii="Times New Roman" w:hAnsi="Times New Roman" w:cs="Times New Roman"/>
                <w:lang w:eastAsia="uk-UA"/>
              </w:rPr>
            </w:pPr>
            <w:r w:rsidRPr="009A7D83">
              <w:rPr>
                <w:rFonts w:ascii="Times New Roman" w:hAnsi="Times New Roman" w:cs="Times New Roman"/>
                <w:b/>
                <w:bCs/>
                <w:lang w:eastAsia="uk-UA"/>
              </w:rPr>
              <w:t>Додаткові характеристики:</w:t>
            </w:r>
          </w:p>
          <w:p w14:paraId="0DD8D07F" w14:textId="77777777" w:rsidR="00ED73B4" w:rsidRPr="009A7D83" w:rsidRDefault="00ED73B4" w:rsidP="00ED73B4">
            <w:pPr>
              <w:numPr>
                <w:ilvl w:val="0"/>
                <w:numId w:val="6"/>
              </w:numPr>
              <w:spacing w:after="0" w:line="240" w:lineRule="auto"/>
              <w:ind w:left="305"/>
              <w:rPr>
                <w:rFonts w:ascii="Times New Roman" w:hAnsi="Times New Roman" w:cs="Times New Roman"/>
                <w:lang w:eastAsia="uk-UA"/>
              </w:rPr>
            </w:pPr>
            <w:r w:rsidRPr="009A7D83">
              <w:rPr>
                <w:rFonts w:ascii="Times New Roman" w:hAnsi="Times New Roman" w:cs="Times New Roman"/>
                <w:lang w:eastAsia="uk-UA"/>
              </w:rPr>
              <w:t xml:space="preserve">Тип виготовлення: лиття із подальшою механічною обробкою. </w:t>
            </w:r>
          </w:p>
          <w:p w14:paraId="51C355E0" w14:textId="77777777" w:rsidR="00ED73B4" w:rsidRPr="009A7D83" w:rsidRDefault="00ED73B4" w:rsidP="00ED73B4">
            <w:pPr>
              <w:numPr>
                <w:ilvl w:val="0"/>
                <w:numId w:val="6"/>
              </w:numPr>
              <w:spacing w:after="0" w:line="240" w:lineRule="auto"/>
              <w:ind w:left="305"/>
              <w:rPr>
                <w:rFonts w:ascii="Times New Roman" w:hAnsi="Times New Roman" w:cs="Times New Roman"/>
                <w:lang w:eastAsia="uk-UA"/>
              </w:rPr>
            </w:pPr>
            <w:r w:rsidRPr="009A7D83">
              <w:rPr>
                <w:rFonts w:ascii="Times New Roman" w:hAnsi="Times New Roman" w:cs="Times New Roman"/>
                <w:lang w:eastAsia="uk-UA"/>
              </w:rPr>
              <w:t xml:space="preserve">Рельєф: багаторівневий, з матовими та полірованими елементами. </w:t>
            </w:r>
          </w:p>
          <w:p w14:paraId="4DC265FD" w14:textId="77777777" w:rsidR="00ED73B4" w:rsidRPr="009A7D83" w:rsidRDefault="00ED73B4" w:rsidP="00ED73B4">
            <w:pPr>
              <w:numPr>
                <w:ilvl w:val="0"/>
                <w:numId w:val="6"/>
              </w:numPr>
              <w:spacing w:after="0" w:line="240" w:lineRule="auto"/>
              <w:ind w:left="305"/>
              <w:rPr>
                <w:rFonts w:ascii="Times New Roman" w:hAnsi="Times New Roman" w:cs="Times New Roman"/>
                <w:lang w:eastAsia="uk-UA"/>
              </w:rPr>
            </w:pPr>
            <w:r w:rsidRPr="009A7D83">
              <w:rPr>
                <w:rFonts w:ascii="Times New Roman" w:hAnsi="Times New Roman" w:cs="Times New Roman"/>
                <w:lang w:eastAsia="uk-UA"/>
              </w:rPr>
              <w:t xml:space="preserve">Кріплення: отвір у вушку для стрічки шириною 20–25 мм. </w:t>
            </w:r>
          </w:p>
          <w:p w14:paraId="35CF7F2A" w14:textId="77777777" w:rsidR="00ED73B4" w:rsidRPr="009A7D83" w:rsidRDefault="00ED73B4" w:rsidP="00ED73B4">
            <w:pPr>
              <w:numPr>
                <w:ilvl w:val="0"/>
                <w:numId w:val="6"/>
              </w:numPr>
              <w:spacing w:after="0" w:line="240" w:lineRule="auto"/>
              <w:ind w:left="305"/>
              <w:rPr>
                <w:rFonts w:ascii="Times New Roman" w:hAnsi="Times New Roman" w:cs="Times New Roman"/>
                <w:lang w:eastAsia="uk-UA"/>
              </w:rPr>
            </w:pPr>
            <w:r w:rsidRPr="009A7D83">
              <w:rPr>
                <w:rFonts w:ascii="Times New Roman" w:hAnsi="Times New Roman" w:cs="Times New Roman"/>
                <w:lang w:eastAsia="uk-UA"/>
              </w:rPr>
              <w:t>Стан виробу: новий, без механічних пошкоджень та дефектів.</w:t>
            </w:r>
          </w:p>
          <w:p w14:paraId="744E4971" w14:textId="77777777" w:rsidR="00ED73B4" w:rsidRPr="009A7D83" w:rsidRDefault="00ED73B4" w:rsidP="00ED73B4">
            <w:pPr>
              <w:numPr>
                <w:ilvl w:val="0"/>
                <w:numId w:val="6"/>
              </w:numPr>
              <w:spacing w:after="0" w:line="240" w:lineRule="auto"/>
              <w:ind w:left="305"/>
              <w:rPr>
                <w:rFonts w:ascii="Times New Roman" w:hAnsi="Times New Roman" w:cs="Times New Roman"/>
                <w:lang w:eastAsia="uk-UA"/>
              </w:rPr>
            </w:pPr>
            <w:r w:rsidRPr="009A7D83">
              <w:rPr>
                <w:rFonts w:ascii="Times New Roman" w:hAnsi="Times New Roman" w:cs="Times New Roman"/>
                <w:lang w:eastAsia="uk-UA"/>
              </w:rPr>
              <w:t>Упаковка: І</w:t>
            </w:r>
            <w:r w:rsidRPr="009A7D83">
              <w:rPr>
                <w:rFonts w:ascii="Times New Roman" w:hAnsi="Times New Roman" w:cs="Times New Roman"/>
              </w:rPr>
              <w:t xml:space="preserve">ндивідуальна упаковка кожної медалі в поліпропіленовий пакет з </w:t>
            </w:r>
            <w:proofErr w:type="spellStart"/>
            <w:r w:rsidRPr="009A7D83">
              <w:rPr>
                <w:rFonts w:ascii="Times New Roman" w:hAnsi="Times New Roman" w:cs="Times New Roman"/>
                <w:color w:val="000000"/>
                <w:shd w:val="clear" w:color="auto" w:fill="FFFFFF"/>
              </w:rPr>
              <w:t>zip-lock</w:t>
            </w:r>
            <w:proofErr w:type="spellEnd"/>
            <w:r w:rsidRPr="009A7D83">
              <w:rPr>
                <w:rFonts w:ascii="Times New Roman" w:hAnsi="Times New Roman" w:cs="Times New Roman"/>
                <w:color w:val="000000"/>
                <w:shd w:val="clear" w:color="auto" w:fill="FFFFFF"/>
              </w:rPr>
              <w:t xml:space="preserve"> замком</w:t>
            </w:r>
          </w:p>
        </w:tc>
      </w:tr>
    </w:tbl>
    <w:p w14:paraId="47388B80" w14:textId="77777777" w:rsidR="00ED73B4" w:rsidRPr="00885B49" w:rsidRDefault="00ED73B4" w:rsidP="00ED73B4">
      <w:pPr>
        <w:tabs>
          <w:tab w:val="left" w:pos="851"/>
        </w:tabs>
        <w:spacing w:after="0" w:line="240" w:lineRule="auto"/>
        <w:jc w:val="both"/>
        <w:rPr>
          <w:rFonts w:ascii="Times New Roman" w:hAnsi="Times New Roman"/>
          <w:sz w:val="28"/>
          <w:szCs w:val="28"/>
        </w:rPr>
      </w:pPr>
    </w:p>
    <w:p w14:paraId="278B82CB" w14:textId="77777777" w:rsidR="00ED73B4" w:rsidRPr="00885B49" w:rsidRDefault="00ED73B4" w:rsidP="00192ED7">
      <w:pPr>
        <w:tabs>
          <w:tab w:val="left" w:pos="851"/>
        </w:tabs>
        <w:spacing w:after="0" w:line="240" w:lineRule="auto"/>
        <w:jc w:val="both"/>
        <w:rPr>
          <w:rFonts w:ascii="Times New Roman" w:hAnsi="Times New Roman"/>
          <w:sz w:val="28"/>
          <w:szCs w:val="28"/>
        </w:rPr>
      </w:pPr>
    </w:p>
    <w:sectPr w:rsidR="00ED73B4" w:rsidRPr="00885B49"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693"/>
    <w:multiLevelType w:val="multilevel"/>
    <w:tmpl w:val="ABF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52EE3B34"/>
    <w:multiLevelType w:val="multilevel"/>
    <w:tmpl w:val="FA3E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43C91"/>
    <w:multiLevelType w:val="multilevel"/>
    <w:tmpl w:val="857A1E2E"/>
    <w:lvl w:ilvl="0">
      <w:start w:val="1"/>
      <w:numFmt w:val="decimal"/>
      <w:lvlText w:val="%1."/>
      <w:lvlJc w:val="left"/>
      <w:pPr>
        <w:ind w:left="360" w:hanging="360"/>
      </w:pPr>
      <w:rPr>
        <w:rFonts w:hint="default"/>
      </w:rPr>
    </w:lvl>
    <w:lvl w:ilvl="1">
      <w:start w:val="1"/>
      <w:numFmt w:val="decimal"/>
      <w:pStyle w:val="2"/>
      <w:lvlText w:val="%1.%2."/>
      <w:lvlJc w:val="left"/>
      <w:pPr>
        <w:ind w:left="9149" w:hanging="360"/>
      </w:pPr>
      <w:rPr>
        <w:rFonts w:hint="default"/>
        <w:b w:val="0"/>
        <w:bCs/>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7DDF37FA"/>
    <w:multiLevelType w:val="multilevel"/>
    <w:tmpl w:val="7B14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36A"/>
    <w:rsid w:val="00192ED7"/>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482B0F"/>
    <w:rsid w:val="004D4C9B"/>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B2D81"/>
    <w:rsid w:val="007B763F"/>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16795"/>
    <w:rsid w:val="00B26E77"/>
    <w:rsid w:val="00B44B35"/>
    <w:rsid w:val="00B6060F"/>
    <w:rsid w:val="00B95FD5"/>
    <w:rsid w:val="00BC0197"/>
    <w:rsid w:val="00BC3742"/>
    <w:rsid w:val="00BC6322"/>
    <w:rsid w:val="00BD7A20"/>
    <w:rsid w:val="00BF472D"/>
    <w:rsid w:val="00C245CD"/>
    <w:rsid w:val="00C50EBF"/>
    <w:rsid w:val="00C55D6F"/>
    <w:rsid w:val="00C819C9"/>
    <w:rsid w:val="00CB3434"/>
    <w:rsid w:val="00CC6CCD"/>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D73B4"/>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paragraph" w:styleId="2">
    <w:name w:val="heading 2"/>
    <w:basedOn w:val="a"/>
    <w:next w:val="a0"/>
    <w:link w:val="20"/>
    <w:uiPriority w:val="9"/>
    <w:qFormat/>
    <w:rsid w:val="00ED73B4"/>
    <w:pPr>
      <w:keepNext/>
      <w:keepLines/>
      <w:numPr>
        <w:ilvl w:val="1"/>
        <w:numId w:val="7"/>
      </w:numPr>
      <w:suppressAutoHyphens/>
      <w:spacing w:before="360" w:after="80" w:line="100" w:lineRule="atLeast"/>
      <w:jc w:val="both"/>
      <w:outlineLvl w:val="1"/>
    </w:pPr>
    <w:rPr>
      <w:rFonts w:ascii="Times New Roman" w:eastAsia="Times New Roman" w:hAnsi="Times New Roman"/>
      <w:b/>
      <w:kern w:val="1"/>
      <w:sz w:val="36"/>
      <w:szCs w:val="20"/>
      <w:lang w:val="ru-RU" w:eastAsia="hi-IN" w:bidi="hi-IN"/>
    </w:rPr>
  </w:style>
  <w:style w:type="paragraph" w:styleId="4">
    <w:name w:val="heading 4"/>
    <w:basedOn w:val="a"/>
    <w:next w:val="a0"/>
    <w:link w:val="40"/>
    <w:qFormat/>
    <w:rsid w:val="00ED73B4"/>
    <w:pPr>
      <w:keepNext/>
      <w:keepLines/>
      <w:numPr>
        <w:ilvl w:val="3"/>
        <w:numId w:val="7"/>
      </w:numPr>
      <w:suppressAutoHyphens/>
      <w:spacing w:before="240" w:after="40" w:line="100" w:lineRule="atLeast"/>
      <w:jc w:val="both"/>
      <w:outlineLvl w:val="3"/>
    </w:pPr>
    <w:rPr>
      <w:rFonts w:ascii="Times New Roman" w:eastAsia="Times New Roman" w:hAnsi="Times New Roman"/>
      <w:b/>
      <w:kern w:val="1"/>
      <w:sz w:val="24"/>
      <w:szCs w:val="20"/>
      <w:lang w:val="ru-RU" w:eastAsia="hi-IN" w:bidi="hi-IN"/>
    </w:rPr>
  </w:style>
  <w:style w:type="paragraph" w:styleId="5">
    <w:name w:val="heading 5"/>
    <w:basedOn w:val="a"/>
    <w:next w:val="a0"/>
    <w:link w:val="50"/>
    <w:qFormat/>
    <w:rsid w:val="00ED73B4"/>
    <w:pPr>
      <w:keepNext/>
      <w:keepLines/>
      <w:numPr>
        <w:ilvl w:val="4"/>
        <w:numId w:val="7"/>
      </w:numPr>
      <w:suppressAutoHyphens/>
      <w:spacing w:before="220" w:after="40" w:line="100" w:lineRule="atLeast"/>
      <w:jc w:val="both"/>
      <w:outlineLvl w:val="4"/>
    </w:pPr>
    <w:rPr>
      <w:rFonts w:ascii="Times New Roman" w:eastAsia="Times New Roman" w:hAnsi="Times New Roman"/>
      <w:b/>
      <w:kern w:val="1"/>
      <w:szCs w:val="20"/>
      <w:lang w:val="ru-RU" w:eastAsia="hi-IN" w:bidi="hi-IN"/>
    </w:rPr>
  </w:style>
  <w:style w:type="paragraph" w:styleId="6">
    <w:name w:val="heading 6"/>
    <w:basedOn w:val="a"/>
    <w:next w:val="a0"/>
    <w:link w:val="60"/>
    <w:qFormat/>
    <w:rsid w:val="00ED73B4"/>
    <w:pPr>
      <w:keepNext/>
      <w:keepLines/>
      <w:numPr>
        <w:ilvl w:val="5"/>
        <w:numId w:val="7"/>
      </w:numPr>
      <w:suppressAutoHyphens/>
      <w:spacing w:before="200" w:after="40" w:line="100" w:lineRule="atLeast"/>
      <w:jc w:val="both"/>
      <w:outlineLvl w:val="5"/>
    </w:pPr>
    <w:rPr>
      <w:rFonts w:ascii="Times New Roman" w:eastAsia="Times New Roman" w:hAnsi="Times New Roman"/>
      <w:b/>
      <w:kern w:val="1"/>
      <w:sz w:val="20"/>
      <w:szCs w:val="20"/>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5"/>
    <w:uiPriority w:val="34"/>
    <w:qFormat/>
    <w:rsid w:val="000B1F80"/>
    <w:pPr>
      <w:ind w:left="720"/>
      <w:contextualSpacing/>
    </w:pPr>
    <w:rPr>
      <w:sz w:val="20"/>
      <w:szCs w:val="20"/>
    </w:rPr>
  </w:style>
  <w:style w:type="character" w:customStyle="1" w:styleId="a5">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4"/>
    <w:uiPriority w:val="34"/>
    <w:qFormat/>
    <w:locked/>
    <w:rsid w:val="000B1F80"/>
    <w:rPr>
      <w:rFonts w:ascii="Calibri" w:eastAsia="Calibri" w:hAnsi="Calibri" w:cs="Times New Roman"/>
    </w:rPr>
  </w:style>
  <w:style w:type="paragraph" w:customStyle="1" w:styleId="a6">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7">
    <w:name w:val="Table Grid"/>
    <w:basedOn w:val="a2"/>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1"/>
    <w:rsid w:val="00E6556D"/>
  </w:style>
  <w:style w:type="character" w:customStyle="1" w:styleId="rvts40">
    <w:name w:val="rvts40"/>
    <w:basedOn w:val="a1"/>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9">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qFormat/>
    <w:locked/>
    <w:rsid w:val="00885B49"/>
    <w:rPr>
      <w:rFonts w:ascii="Times New Roman" w:eastAsia="Times New Roman" w:hAnsi="Times New Roman"/>
      <w:sz w:val="24"/>
      <w:szCs w:val="24"/>
      <w:lang w:val="en-US" w:eastAsia="en-US"/>
    </w:rPr>
  </w:style>
  <w:style w:type="character" w:customStyle="1" w:styleId="20">
    <w:name w:val="Заголовок 2 Знак"/>
    <w:basedOn w:val="a1"/>
    <w:link w:val="2"/>
    <w:uiPriority w:val="9"/>
    <w:rsid w:val="00ED73B4"/>
    <w:rPr>
      <w:rFonts w:ascii="Times New Roman" w:eastAsia="Times New Roman" w:hAnsi="Times New Roman"/>
      <w:b/>
      <w:kern w:val="1"/>
      <w:sz w:val="36"/>
      <w:lang w:eastAsia="hi-IN" w:bidi="hi-IN"/>
    </w:rPr>
  </w:style>
  <w:style w:type="character" w:customStyle="1" w:styleId="40">
    <w:name w:val="Заголовок 4 Знак"/>
    <w:basedOn w:val="a1"/>
    <w:link w:val="4"/>
    <w:rsid w:val="00ED73B4"/>
    <w:rPr>
      <w:rFonts w:ascii="Times New Roman" w:eastAsia="Times New Roman" w:hAnsi="Times New Roman"/>
      <w:b/>
      <w:kern w:val="1"/>
      <w:sz w:val="24"/>
      <w:lang w:eastAsia="hi-IN" w:bidi="hi-IN"/>
    </w:rPr>
  </w:style>
  <w:style w:type="character" w:customStyle="1" w:styleId="50">
    <w:name w:val="Заголовок 5 Знак"/>
    <w:basedOn w:val="a1"/>
    <w:link w:val="5"/>
    <w:rsid w:val="00ED73B4"/>
    <w:rPr>
      <w:rFonts w:ascii="Times New Roman" w:eastAsia="Times New Roman" w:hAnsi="Times New Roman"/>
      <w:b/>
      <w:kern w:val="1"/>
      <w:sz w:val="22"/>
      <w:lang w:eastAsia="hi-IN" w:bidi="hi-IN"/>
    </w:rPr>
  </w:style>
  <w:style w:type="character" w:customStyle="1" w:styleId="60">
    <w:name w:val="Заголовок 6 Знак"/>
    <w:basedOn w:val="a1"/>
    <w:link w:val="6"/>
    <w:rsid w:val="00ED73B4"/>
    <w:rPr>
      <w:rFonts w:ascii="Times New Roman" w:eastAsia="Times New Roman" w:hAnsi="Times New Roman"/>
      <w:b/>
      <w:kern w:val="1"/>
      <w:lang w:eastAsia="hi-IN" w:bidi="hi-IN"/>
    </w:rPr>
  </w:style>
  <w:style w:type="paragraph" w:styleId="a0">
    <w:name w:val="Body Text"/>
    <w:basedOn w:val="a"/>
    <w:link w:val="aa"/>
    <w:uiPriority w:val="99"/>
    <w:semiHidden/>
    <w:unhideWhenUsed/>
    <w:rsid w:val="00ED73B4"/>
    <w:pPr>
      <w:spacing w:after="120"/>
    </w:pPr>
  </w:style>
  <w:style w:type="character" w:customStyle="1" w:styleId="aa">
    <w:name w:val="Основной текст Знак"/>
    <w:basedOn w:val="a1"/>
    <w:link w:val="a0"/>
    <w:uiPriority w:val="99"/>
    <w:semiHidden/>
    <w:rsid w:val="00ED73B4"/>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3930</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3</cp:revision>
  <cp:lastPrinted>2026-04-24T12:29:00Z</cp:lastPrinted>
  <dcterms:created xsi:type="dcterms:W3CDTF">2026-04-24T12:30:00Z</dcterms:created>
  <dcterms:modified xsi:type="dcterms:W3CDTF">2026-04-24T12:33:00Z</dcterms:modified>
</cp:coreProperties>
</file>